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6C" w:rsidRDefault="001E396C" w:rsidP="00C26B90">
      <w:pPr>
        <w:spacing w:line="240" w:lineRule="atLeast"/>
        <w:ind w:left="11057"/>
        <w:jc w:val="center"/>
        <w:rPr>
          <w:szCs w:val="28"/>
        </w:rPr>
      </w:pPr>
      <w:r w:rsidRPr="00995DAC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C26B90" w:rsidRPr="00995DAC" w:rsidRDefault="00C26B90" w:rsidP="00C26B90">
      <w:pPr>
        <w:spacing w:line="240" w:lineRule="atLeast"/>
        <w:ind w:left="11057"/>
        <w:jc w:val="center"/>
        <w:rPr>
          <w:szCs w:val="28"/>
        </w:rPr>
      </w:pPr>
    </w:p>
    <w:p w:rsidR="001E396C" w:rsidRPr="00995DAC" w:rsidRDefault="001E396C" w:rsidP="00C26B90">
      <w:pPr>
        <w:tabs>
          <w:tab w:val="left" w:pos="9072"/>
        </w:tabs>
        <w:spacing w:line="240" w:lineRule="exact"/>
        <w:ind w:left="11057"/>
        <w:jc w:val="center"/>
        <w:rPr>
          <w:szCs w:val="28"/>
          <w:highlight w:val="yellow"/>
        </w:rPr>
      </w:pPr>
      <w:r w:rsidRPr="00995DAC">
        <w:rPr>
          <w:szCs w:val="28"/>
        </w:rPr>
        <w:t xml:space="preserve">к паспорту регионального проекта </w:t>
      </w:r>
      <w:r w:rsidR="002A56BA">
        <w:rPr>
          <w:szCs w:val="28"/>
        </w:rPr>
        <w:t>«</w:t>
      </w:r>
      <w:r w:rsidR="00657ED5">
        <w:rPr>
          <w:szCs w:val="28"/>
        </w:rPr>
        <w:t>Старшее поколение</w:t>
      </w:r>
      <w:r w:rsidR="002A56BA">
        <w:rPr>
          <w:szCs w:val="28"/>
        </w:rPr>
        <w:t>»</w:t>
      </w:r>
    </w:p>
    <w:p w:rsidR="001E396C" w:rsidRPr="009F7046" w:rsidRDefault="001E396C" w:rsidP="001E396C">
      <w:pPr>
        <w:jc w:val="right"/>
        <w:rPr>
          <w:sz w:val="16"/>
          <w:szCs w:val="16"/>
          <w:highlight w:val="yellow"/>
        </w:rPr>
      </w:pPr>
    </w:p>
    <w:p w:rsidR="001E396C" w:rsidRPr="00995DAC" w:rsidRDefault="001E396C" w:rsidP="001E396C">
      <w:pPr>
        <w:jc w:val="center"/>
        <w:rPr>
          <w:szCs w:val="28"/>
        </w:rPr>
      </w:pPr>
      <w:r w:rsidRPr="00995DAC">
        <w:rPr>
          <w:szCs w:val="28"/>
        </w:rPr>
        <w:t xml:space="preserve">План мероприятий по реализации регионального проекта </w:t>
      </w:r>
    </w:p>
    <w:p w:rsidR="001E396C" w:rsidRPr="009F7046" w:rsidRDefault="001E396C" w:rsidP="001E396C">
      <w:pPr>
        <w:spacing w:line="240" w:lineRule="auto"/>
        <w:jc w:val="center"/>
        <w:rPr>
          <w:sz w:val="16"/>
          <w:szCs w:val="16"/>
        </w:rPr>
      </w:pPr>
    </w:p>
    <w:p w:rsidR="001E396C" w:rsidRPr="00995DAC" w:rsidRDefault="001E396C" w:rsidP="001E396C">
      <w:pPr>
        <w:spacing w:line="120" w:lineRule="exact"/>
        <w:rPr>
          <w:szCs w:val="28"/>
        </w:rPr>
      </w:pPr>
    </w:p>
    <w:tbl>
      <w:tblPr>
        <w:tblW w:w="512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"/>
        <w:gridCol w:w="6824"/>
        <w:gridCol w:w="1236"/>
        <w:gridCol w:w="1209"/>
        <w:gridCol w:w="2264"/>
        <w:gridCol w:w="2404"/>
        <w:gridCol w:w="1503"/>
        <w:gridCol w:w="32"/>
      </w:tblGrid>
      <w:tr w:rsidR="001E396C" w:rsidRPr="00995DAC" w:rsidTr="00A51503">
        <w:trPr>
          <w:gridAfter w:val="1"/>
          <w:wAfter w:w="32" w:type="dxa"/>
          <w:trHeight w:val="540"/>
          <w:tblHeader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№ п/п</w:t>
            </w:r>
          </w:p>
        </w:tc>
        <w:tc>
          <w:tcPr>
            <w:tcW w:w="6824" w:type="dxa"/>
            <w:vMerge w:val="restart"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Наименование </w:t>
            </w:r>
          </w:p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результата, мероприятия,</w:t>
            </w:r>
          </w:p>
          <w:p w:rsidR="001E396C" w:rsidRPr="00665EF9" w:rsidRDefault="001E396C" w:rsidP="00D062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Ответственный </w:t>
            </w:r>
          </w:p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Вид документа</w:t>
            </w:r>
          </w:p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 характеристика</w:t>
            </w:r>
          </w:p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результата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D062F3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Уровень </w:t>
            </w:r>
          </w:p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контроля</w:t>
            </w:r>
          </w:p>
        </w:tc>
      </w:tr>
      <w:tr w:rsidR="001E396C" w:rsidRPr="00995DAC" w:rsidTr="00A51503">
        <w:trPr>
          <w:gridAfter w:val="1"/>
          <w:wAfter w:w="32" w:type="dxa"/>
          <w:trHeight w:val="283"/>
          <w:tblHeader/>
        </w:trPr>
        <w:tc>
          <w:tcPr>
            <w:tcW w:w="687" w:type="dxa"/>
            <w:vMerge/>
            <w:shd w:val="clear" w:color="auto" w:fill="auto"/>
            <w:vAlign w:val="center"/>
          </w:tcPr>
          <w:p w:rsidR="001E396C" w:rsidRPr="00665EF9" w:rsidRDefault="001E396C" w:rsidP="00665EF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4" w:type="dxa"/>
            <w:vMerge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Начало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Окончание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1E396C" w:rsidRPr="00665EF9" w:rsidRDefault="001E396C" w:rsidP="00665E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051F" w:rsidRPr="0053490E" w:rsidTr="00A51503">
        <w:tc>
          <w:tcPr>
            <w:tcW w:w="687" w:type="dxa"/>
            <w:shd w:val="clear" w:color="auto" w:fill="auto"/>
          </w:tcPr>
          <w:p w:rsidR="00C3051F" w:rsidRPr="0053490E" w:rsidRDefault="00C3051F" w:rsidP="000907B1">
            <w:pPr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3051F">
              <w:rPr>
                <w:b/>
                <w:sz w:val="24"/>
                <w:szCs w:val="24"/>
                <w:lang w:val="en-US"/>
              </w:rPr>
              <w:t>I</w:t>
            </w:r>
            <w:r w:rsidRPr="00C305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C3051F" w:rsidRDefault="00C3051F" w:rsidP="000907B1">
            <w:pPr>
              <w:spacing w:line="240" w:lineRule="auto"/>
              <w:rPr>
                <w:b/>
                <w:sz w:val="24"/>
                <w:szCs w:val="24"/>
              </w:rPr>
            </w:pPr>
            <w:r w:rsidRPr="00F20C1C">
              <w:rPr>
                <w:b/>
                <w:sz w:val="24"/>
                <w:szCs w:val="24"/>
              </w:rPr>
              <w:t>Общие организационные мероприятия по проекту</w:t>
            </w:r>
          </w:p>
          <w:p w:rsidR="004606E0" w:rsidRPr="009F7046" w:rsidRDefault="004606E0" w:rsidP="000907B1">
            <w:pP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C3051F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C3051F" w:rsidRPr="00665EF9" w:rsidRDefault="004606E0" w:rsidP="000907B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824" w:type="dxa"/>
            <w:shd w:val="clear" w:color="auto" w:fill="auto"/>
          </w:tcPr>
          <w:p w:rsidR="00C3051F" w:rsidRDefault="00C3051F" w:rsidP="00C3288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F20C1C">
              <w:rPr>
                <w:sz w:val="24"/>
                <w:szCs w:val="24"/>
              </w:rPr>
              <w:t>роведение установочного совещания о реализации проекта</w:t>
            </w:r>
          </w:p>
          <w:p w:rsidR="00C3051F" w:rsidRPr="00D062F3" w:rsidRDefault="00C3051F" w:rsidP="00C3288A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C3051F" w:rsidRPr="00665EF9" w:rsidRDefault="00C3051F" w:rsidP="000907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</w:t>
            </w:r>
          </w:p>
        </w:tc>
        <w:tc>
          <w:tcPr>
            <w:tcW w:w="1209" w:type="dxa"/>
            <w:shd w:val="clear" w:color="auto" w:fill="auto"/>
          </w:tcPr>
          <w:p w:rsidR="00C3051F" w:rsidRPr="00665EF9" w:rsidRDefault="00C3051F" w:rsidP="000907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2264" w:type="dxa"/>
            <w:shd w:val="clear" w:color="auto" w:fill="auto"/>
          </w:tcPr>
          <w:p w:rsidR="00C3051F" w:rsidRDefault="00C3051F" w:rsidP="000907B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 w:rsidR="00A6508F">
              <w:rPr>
                <w:sz w:val="24"/>
                <w:szCs w:val="24"/>
              </w:rPr>
              <w:t xml:space="preserve"> Л.М.</w:t>
            </w:r>
          </w:p>
          <w:p w:rsidR="000907B1" w:rsidRPr="00665EF9" w:rsidRDefault="000907B1" w:rsidP="000907B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C3051F" w:rsidRPr="00665EF9" w:rsidRDefault="00C3051F" w:rsidP="000907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совещания</w:t>
            </w:r>
          </w:p>
        </w:tc>
        <w:tc>
          <w:tcPr>
            <w:tcW w:w="1503" w:type="dxa"/>
            <w:shd w:val="clear" w:color="auto" w:fill="auto"/>
          </w:tcPr>
          <w:p w:rsidR="00C3051F" w:rsidRDefault="00C3051F" w:rsidP="00C305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C3051F" w:rsidRPr="0053490E" w:rsidRDefault="00C3051F" w:rsidP="00D062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8A2476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8A2476" w:rsidRPr="00665EF9" w:rsidRDefault="004606E0" w:rsidP="008A24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824" w:type="dxa"/>
            <w:shd w:val="clear" w:color="auto" w:fill="auto"/>
          </w:tcPr>
          <w:p w:rsidR="008A2476" w:rsidRDefault="008A2476" w:rsidP="00A650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единого информационно-коммуникационного пространства</w:t>
            </w:r>
            <w:r w:rsidR="00A6508F">
              <w:rPr>
                <w:sz w:val="24"/>
                <w:szCs w:val="24"/>
              </w:rPr>
              <w:t xml:space="preserve"> проекта</w:t>
            </w:r>
          </w:p>
          <w:p w:rsidR="00D062F3" w:rsidRPr="00D062F3" w:rsidRDefault="00D062F3" w:rsidP="00A6508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8A2476" w:rsidRPr="00665EF9" w:rsidRDefault="008A2476" w:rsidP="008A24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</w:t>
            </w:r>
          </w:p>
        </w:tc>
        <w:tc>
          <w:tcPr>
            <w:tcW w:w="1209" w:type="dxa"/>
            <w:shd w:val="clear" w:color="auto" w:fill="auto"/>
          </w:tcPr>
          <w:p w:rsidR="008A2476" w:rsidRPr="00665EF9" w:rsidRDefault="008A2476" w:rsidP="008A24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2264" w:type="dxa"/>
            <w:shd w:val="clear" w:color="auto" w:fill="auto"/>
          </w:tcPr>
          <w:p w:rsidR="008A2476" w:rsidRDefault="008A2476" w:rsidP="008A247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  <w:p w:rsidR="008A2476" w:rsidRPr="00665EF9" w:rsidRDefault="008A2476" w:rsidP="008A247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A2476" w:rsidRPr="00665EF9" w:rsidRDefault="008A2476" w:rsidP="008A24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совещания</w:t>
            </w:r>
          </w:p>
        </w:tc>
        <w:tc>
          <w:tcPr>
            <w:tcW w:w="1503" w:type="dxa"/>
            <w:shd w:val="clear" w:color="auto" w:fill="auto"/>
          </w:tcPr>
          <w:p w:rsidR="008A2476" w:rsidRDefault="008A2476" w:rsidP="008A24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8A2476" w:rsidRPr="0053490E" w:rsidRDefault="008A2476" w:rsidP="00D062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C3288A" w:rsidRPr="0053490E" w:rsidTr="00A51503">
        <w:tc>
          <w:tcPr>
            <w:tcW w:w="687" w:type="dxa"/>
            <w:shd w:val="clear" w:color="auto" w:fill="auto"/>
          </w:tcPr>
          <w:p w:rsidR="00C3288A" w:rsidRPr="0053490E" w:rsidRDefault="00C3288A" w:rsidP="000907B1">
            <w:pPr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3051F">
              <w:rPr>
                <w:b/>
                <w:sz w:val="24"/>
                <w:szCs w:val="24"/>
                <w:lang w:val="en-US"/>
              </w:rPr>
              <w:t>II</w:t>
            </w:r>
            <w:r w:rsidRPr="00C305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C3288A" w:rsidRPr="00B93B75" w:rsidRDefault="00B93B75" w:rsidP="00B93B75">
            <w:pPr>
              <w:spacing w:line="240" w:lineRule="auto"/>
              <w:rPr>
                <w:b/>
                <w:sz w:val="24"/>
                <w:szCs w:val="24"/>
              </w:rPr>
            </w:pPr>
            <w:r w:rsidRPr="00B93B75">
              <w:rPr>
                <w:b/>
                <w:sz w:val="24"/>
                <w:szCs w:val="24"/>
              </w:rPr>
              <w:t xml:space="preserve">Задача национального проекта: </w:t>
            </w:r>
            <w:r w:rsidR="00C3288A" w:rsidRPr="00B93B75">
              <w:rPr>
                <w:b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  <w:p w:rsidR="004606E0" w:rsidRPr="00D062F3" w:rsidRDefault="004606E0" w:rsidP="00B93B75">
            <w:pP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B93B75" w:rsidRPr="0053490E" w:rsidTr="00A51503">
        <w:tc>
          <w:tcPr>
            <w:tcW w:w="687" w:type="dxa"/>
            <w:shd w:val="clear" w:color="auto" w:fill="auto"/>
          </w:tcPr>
          <w:p w:rsidR="00B93B75" w:rsidRPr="0053490E" w:rsidRDefault="00B93B75" w:rsidP="000907B1">
            <w:pPr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72" w:type="dxa"/>
            <w:gridSpan w:val="7"/>
            <w:shd w:val="clear" w:color="auto" w:fill="auto"/>
          </w:tcPr>
          <w:p w:rsidR="00B93B75" w:rsidRPr="00B93B75" w:rsidRDefault="00B93B75" w:rsidP="00B93B75">
            <w:pPr>
              <w:spacing w:line="240" w:lineRule="auto"/>
              <w:rPr>
                <w:b/>
                <w:sz w:val="24"/>
                <w:szCs w:val="24"/>
              </w:rPr>
            </w:pPr>
            <w:r w:rsidRPr="00B93B75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Увеличение периода активного долголетия и продолжительности здоровой жизни</w:t>
            </w:r>
          </w:p>
          <w:p w:rsidR="00B93B75" w:rsidRPr="00D062F3" w:rsidRDefault="00B93B75" w:rsidP="00B93B75">
            <w:pP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C3288A" w:rsidRPr="0053490E" w:rsidTr="00A51503">
        <w:tc>
          <w:tcPr>
            <w:tcW w:w="687" w:type="dxa"/>
            <w:shd w:val="clear" w:color="auto" w:fill="auto"/>
          </w:tcPr>
          <w:p w:rsidR="00C3288A" w:rsidRPr="0053490E" w:rsidRDefault="00C3288A" w:rsidP="000907B1">
            <w:pPr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C3288A" w:rsidRPr="0053490E" w:rsidRDefault="00C3288A" w:rsidP="000907B1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53490E">
              <w:rPr>
                <w:rFonts w:eastAsia="Calibri"/>
                <w:b/>
                <w:sz w:val="24"/>
                <w:szCs w:val="24"/>
              </w:rPr>
              <w:t>Снижена заболеваемость, инвалидизация и смертность граждан старшего поколения</w:t>
            </w:r>
            <w:r w:rsidRPr="0053490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C3288A" w:rsidRPr="00D062F3" w:rsidRDefault="00C3288A" w:rsidP="000907B1">
            <w:pPr>
              <w:spacing w:line="240" w:lineRule="auto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6824" w:type="dxa"/>
            <w:shd w:val="clear" w:color="auto" w:fill="auto"/>
          </w:tcPr>
          <w:p w:rsidR="00022627" w:rsidRDefault="001752A8" w:rsidP="00022627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обучения граждан пожилого возраста в</w:t>
            </w:r>
            <w:r w:rsidRPr="0053490E">
              <w:rPr>
                <w:color w:val="000000"/>
                <w:sz w:val="24"/>
                <w:szCs w:val="24"/>
              </w:rPr>
              <w:t xml:space="preserve"> школ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53490E">
              <w:rPr>
                <w:color w:val="000000"/>
                <w:sz w:val="24"/>
                <w:szCs w:val="24"/>
              </w:rPr>
              <w:t xml:space="preserve"> здоровья в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3490E">
              <w:rPr>
                <w:color w:val="000000"/>
                <w:sz w:val="24"/>
                <w:szCs w:val="24"/>
              </w:rPr>
              <w:t xml:space="preserve">0 медицинских организациях </w:t>
            </w:r>
            <w:r w:rsidR="004606E0">
              <w:rPr>
                <w:color w:val="000000"/>
                <w:sz w:val="24"/>
                <w:szCs w:val="24"/>
              </w:rPr>
              <w:t>Ставрополь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4606E0">
              <w:rPr>
                <w:color w:val="000000"/>
                <w:sz w:val="24"/>
                <w:szCs w:val="24"/>
              </w:rPr>
              <w:t xml:space="preserve">ского </w:t>
            </w:r>
            <w:r w:rsidR="005F67E8">
              <w:rPr>
                <w:color w:val="000000"/>
                <w:sz w:val="24"/>
                <w:szCs w:val="24"/>
              </w:rPr>
              <w:t>края</w:t>
            </w:r>
            <w:r w:rsidRPr="0053490E">
              <w:rPr>
                <w:color w:val="000000"/>
                <w:sz w:val="24"/>
                <w:szCs w:val="24"/>
              </w:rPr>
              <w:t>, оказывающих первичную медико-санитарную по</w:t>
            </w:r>
            <w:r>
              <w:rPr>
                <w:color w:val="000000"/>
                <w:sz w:val="24"/>
                <w:szCs w:val="24"/>
              </w:rPr>
              <w:t>мощь</w:t>
            </w:r>
          </w:p>
          <w:p w:rsidR="00D062F3" w:rsidRPr="00D062F3" w:rsidRDefault="00D062F3" w:rsidP="00022627">
            <w:pPr>
              <w:spacing w:line="240" w:lineRule="auto"/>
              <w:ind w:left="17"/>
              <w:contextualSpacing/>
              <w:rPr>
                <w:rFonts w:eastAsia="Arial Unicode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.01.2019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 w:rsidR="003900D8"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824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1752A8" w:rsidRPr="0053490E" w:rsidRDefault="001752A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В 2019 году в школах здоровья </w:t>
            </w:r>
            <w:r>
              <w:rPr>
                <w:color w:val="000000"/>
                <w:sz w:val="24"/>
                <w:szCs w:val="24"/>
              </w:rPr>
              <w:t xml:space="preserve">обучено </w:t>
            </w:r>
            <w:r w:rsidRPr="0053490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000 граждан пожилого возраста</w:t>
            </w:r>
          </w:p>
          <w:p w:rsidR="001752A8" w:rsidRPr="0053490E" w:rsidRDefault="001752A8" w:rsidP="001752A8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1752A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</w:t>
            </w:r>
            <w:r w:rsidR="00A650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1752A8" w:rsidRDefault="001752A8" w:rsidP="00D062F3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9F7046" w:rsidRPr="009F7046" w:rsidRDefault="009F7046" w:rsidP="00D062F3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1752A8" w:rsidRPr="00953367" w:rsidRDefault="001752A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обучения граждан пожилого возраста в</w:t>
            </w:r>
            <w:r w:rsidRPr="0053490E">
              <w:rPr>
                <w:color w:val="000000"/>
                <w:sz w:val="24"/>
                <w:szCs w:val="24"/>
              </w:rPr>
              <w:t xml:space="preserve"> школ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53490E">
              <w:rPr>
                <w:color w:val="000000"/>
                <w:sz w:val="24"/>
                <w:szCs w:val="24"/>
              </w:rPr>
              <w:t xml:space="preserve"> здоровья в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490E">
              <w:rPr>
                <w:color w:val="000000"/>
                <w:sz w:val="24"/>
                <w:szCs w:val="24"/>
              </w:rPr>
              <w:t xml:space="preserve"> медицинских организациях </w:t>
            </w:r>
            <w:r w:rsidR="005F67E8">
              <w:rPr>
                <w:color w:val="000000"/>
                <w:sz w:val="24"/>
                <w:szCs w:val="24"/>
              </w:rPr>
              <w:t>Ставрополь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5F67E8">
              <w:rPr>
                <w:color w:val="000000"/>
                <w:sz w:val="24"/>
                <w:szCs w:val="24"/>
              </w:rPr>
              <w:t xml:space="preserve">ского </w:t>
            </w:r>
            <w:r w:rsidRPr="0053490E">
              <w:rPr>
                <w:color w:val="000000"/>
                <w:sz w:val="24"/>
                <w:szCs w:val="24"/>
              </w:rPr>
              <w:t>края, оказывающих первичную медико-санитарную по</w:t>
            </w:r>
            <w:r>
              <w:rPr>
                <w:color w:val="000000"/>
                <w:sz w:val="24"/>
                <w:szCs w:val="24"/>
              </w:rPr>
              <w:t>мощь</w:t>
            </w:r>
          </w:p>
          <w:p w:rsidR="003900D8" w:rsidRPr="00D062F3" w:rsidRDefault="003900D8" w:rsidP="001752A8">
            <w:pPr>
              <w:spacing w:line="240" w:lineRule="auto"/>
              <w:ind w:left="17"/>
              <w:contextualSpacing/>
              <w:rPr>
                <w:rFonts w:eastAsia="Arial Unicode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20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3900D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</w:t>
            </w:r>
            <w:r w:rsidR="00A650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В 2019 году в школах здоровья </w:t>
            </w:r>
            <w:r>
              <w:rPr>
                <w:color w:val="000000"/>
                <w:sz w:val="24"/>
                <w:szCs w:val="24"/>
              </w:rPr>
              <w:t xml:space="preserve">обучено </w:t>
            </w:r>
            <w:r w:rsidRPr="0053490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500 граждан пожилого возраста</w:t>
            </w:r>
          </w:p>
          <w:p w:rsidR="003900D8" w:rsidRPr="0053490E" w:rsidRDefault="003900D8" w:rsidP="001752A8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3900D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</w:t>
            </w:r>
            <w:r w:rsidR="00A650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3900D8" w:rsidRPr="00D062F3" w:rsidRDefault="003900D8" w:rsidP="003900D8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обучения граждан пожилого возраста в</w:t>
            </w:r>
            <w:r w:rsidRPr="0053490E">
              <w:rPr>
                <w:color w:val="000000"/>
                <w:sz w:val="24"/>
                <w:szCs w:val="24"/>
              </w:rPr>
              <w:t xml:space="preserve"> школ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53490E">
              <w:rPr>
                <w:color w:val="000000"/>
                <w:sz w:val="24"/>
                <w:szCs w:val="24"/>
              </w:rPr>
              <w:t xml:space="preserve"> здоровья в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490E">
              <w:rPr>
                <w:color w:val="000000"/>
                <w:sz w:val="24"/>
                <w:szCs w:val="24"/>
              </w:rPr>
              <w:t xml:space="preserve"> медицинских организациях</w:t>
            </w:r>
            <w:r w:rsidR="005F67E8">
              <w:rPr>
                <w:color w:val="000000"/>
                <w:sz w:val="24"/>
                <w:szCs w:val="24"/>
              </w:rPr>
              <w:t xml:space="preserve"> Ставрополь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5F67E8">
              <w:rPr>
                <w:color w:val="000000"/>
                <w:sz w:val="24"/>
                <w:szCs w:val="24"/>
              </w:rPr>
              <w:t>ского</w:t>
            </w:r>
            <w:r w:rsidRPr="0053490E">
              <w:rPr>
                <w:color w:val="000000"/>
                <w:sz w:val="24"/>
                <w:szCs w:val="24"/>
              </w:rPr>
              <w:t xml:space="preserve"> края, оказывающих первичную медико-санитарную по</w:t>
            </w:r>
            <w:r>
              <w:rPr>
                <w:color w:val="000000"/>
                <w:sz w:val="24"/>
                <w:szCs w:val="24"/>
              </w:rPr>
              <w:t>мощь</w:t>
            </w:r>
          </w:p>
          <w:p w:rsidR="003900D8" w:rsidRPr="00D062F3" w:rsidRDefault="003900D8" w:rsidP="003900D8">
            <w:pPr>
              <w:spacing w:line="240" w:lineRule="auto"/>
              <w:ind w:left="17"/>
              <w:contextualSpacing/>
              <w:rPr>
                <w:rFonts w:eastAsia="Arial Unicode MS"/>
                <w:b/>
                <w:color w:val="FF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21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3900D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</w:t>
            </w:r>
            <w:r w:rsidR="00A650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3900D8" w:rsidRPr="0053490E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3490E">
              <w:rPr>
                <w:color w:val="000000"/>
                <w:sz w:val="24"/>
                <w:szCs w:val="24"/>
              </w:rPr>
              <w:t xml:space="preserve"> году в школах здоровья </w:t>
            </w:r>
            <w:r>
              <w:rPr>
                <w:color w:val="000000"/>
                <w:sz w:val="24"/>
                <w:szCs w:val="24"/>
              </w:rPr>
              <w:t>обучено 3 000 граждан пожилого возраста</w:t>
            </w:r>
          </w:p>
          <w:p w:rsidR="003900D8" w:rsidRPr="0053490E" w:rsidRDefault="003900D8" w:rsidP="003900D8">
            <w:pPr>
              <w:spacing w:line="240" w:lineRule="auto"/>
              <w:ind w:left="1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53490E">
              <w:rPr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</w:tc>
        <w:tc>
          <w:tcPr>
            <w:tcW w:w="2404" w:type="dxa"/>
            <w:shd w:val="clear" w:color="auto" w:fill="auto"/>
          </w:tcPr>
          <w:p w:rsidR="00B93B75" w:rsidRDefault="003900D8" w:rsidP="008A247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C7038E" w:rsidRPr="00D062F3" w:rsidRDefault="00C7038E" w:rsidP="008A2476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6824" w:type="dxa"/>
            <w:shd w:val="clear" w:color="auto" w:fill="auto"/>
          </w:tcPr>
          <w:p w:rsidR="001752A8" w:rsidRDefault="001752A8" w:rsidP="00B93B7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Внедрение в деятельность медицинских организаций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F67E8">
              <w:rPr>
                <w:color w:val="000000"/>
                <w:sz w:val="24"/>
                <w:szCs w:val="24"/>
              </w:rPr>
              <w:t>Ставро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5F67E8">
              <w:rPr>
                <w:color w:val="000000"/>
                <w:sz w:val="24"/>
                <w:szCs w:val="24"/>
              </w:rPr>
              <w:t xml:space="preserve">польского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53490E">
              <w:rPr>
                <w:color w:val="000000"/>
                <w:sz w:val="24"/>
                <w:szCs w:val="24"/>
              </w:rPr>
              <w:t xml:space="preserve">, оказывающих первичную медико-санитарную помощь взрослому населению, клинических рекомендаций, разработанных </w:t>
            </w:r>
            <w:r w:rsidR="00B93B75">
              <w:rPr>
                <w:color w:val="000000"/>
                <w:sz w:val="24"/>
                <w:szCs w:val="24"/>
              </w:rPr>
              <w:t xml:space="preserve">Министерством здравоохранения Российской Федерации (далее – </w:t>
            </w:r>
            <w:r w:rsidRPr="0053490E">
              <w:rPr>
                <w:color w:val="000000"/>
                <w:sz w:val="24"/>
                <w:szCs w:val="24"/>
              </w:rPr>
              <w:t>Минздрав России</w:t>
            </w:r>
            <w:r w:rsidR="00B93B75">
              <w:rPr>
                <w:color w:val="000000"/>
                <w:sz w:val="24"/>
                <w:szCs w:val="24"/>
              </w:rPr>
              <w:t>)</w:t>
            </w:r>
            <w:r w:rsidR="008F0E3C"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по профилактике, диагностике и лечению старческой астении</w:t>
            </w:r>
          </w:p>
          <w:p w:rsidR="00B93B75" w:rsidRPr="00D062F3" w:rsidRDefault="00B93B75" w:rsidP="00B93B7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01.12.2019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1752A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</w:t>
            </w:r>
            <w:r w:rsidR="00A650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1752A8" w:rsidRPr="0053490E" w:rsidRDefault="003900D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1752A8" w:rsidRPr="0053490E">
              <w:rPr>
                <w:bCs/>
                <w:color w:val="000000"/>
                <w:sz w:val="24"/>
                <w:szCs w:val="24"/>
              </w:rPr>
              <w:t>нформационная справка</w:t>
            </w: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752A8" w:rsidRPr="0053490E" w:rsidRDefault="001752A8" w:rsidP="009F704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1752A8" w:rsidRPr="0053490E" w:rsidRDefault="001752A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3900D8" w:rsidRDefault="003900D8" w:rsidP="000226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В 41 медицинской организации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Pr="0053490E">
              <w:rPr>
                <w:color w:val="000000"/>
                <w:sz w:val="24"/>
                <w:szCs w:val="24"/>
              </w:rPr>
              <w:t>края, оказы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вающей первичную медико-санитарную помощь при оказании медицинской помощи пожилым пациентам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используются </w:t>
            </w:r>
            <w:r w:rsidRPr="0053490E">
              <w:rPr>
                <w:color w:val="000000"/>
                <w:sz w:val="24"/>
                <w:szCs w:val="24"/>
              </w:rPr>
              <w:lastRenderedPageBreak/>
              <w:t>клинические рекомендации, разработанные Минздравом России по профилактике, диагностике и лечению старческой астении</w:t>
            </w:r>
          </w:p>
          <w:p w:rsidR="00D062F3" w:rsidRPr="00D062F3" w:rsidRDefault="00D062F3" w:rsidP="0002262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53490E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</w:tc>
        <w:tc>
          <w:tcPr>
            <w:tcW w:w="2404" w:type="dxa"/>
            <w:shd w:val="clear" w:color="auto" w:fill="auto"/>
          </w:tcPr>
          <w:p w:rsidR="003900D8" w:rsidRDefault="003900D8" w:rsidP="00B93B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9F704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ненных контрольных точек проекта, </w:t>
            </w:r>
            <w:r w:rsidRPr="003900D8">
              <w:rPr>
                <w:bCs/>
                <w:color w:val="000000"/>
                <w:sz w:val="24"/>
                <w:szCs w:val="24"/>
              </w:rPr>
              <w:t>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</w:t>
            </w:r>
            <w:r>
              <w:rPr>
                <w:sz w:val="24"/>
                <w:szCs w:val="24"/>
              </w:rPr>
              <w:t xml:space="preserve"> для снятия с </w:t>
            </w:r>
            <w:r>
              <w:rPr>
                <w:sz w:val="24"/>
                <w:szCs w:val="24"/>
              </w:rPr>
              <w:lastRenderedPageBreak/>
              <w:t>контроля</w:t>
            </w:r>
          </w:p>
          <w:p w:rsidR="003900D8" w:rsidRPr="00665EF9" w:rsidRDefault="003900D8" w:rsidP="00B93B75">
            <w:pPr>
              <w:spacing w:line="240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социальной </w:t>
            </w:r>
            <w:r w:rsidRPr="007A3B86">
              <w:rPr>
                <w:sz w:val="24"/>
                <w:szCs w:val="24"/>
              </w:rPr>
              <w:lastRenderedPageBreak/>
              <w:t>сферы»</w:t>
            </w:r>
          </w:p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3900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900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5.1.</w:t>
            </w:r>
          </w:p>
        </w:tc>
        <w:tc>
          <w:tcPr>
            <w:tcW w:w="6824" w:type="dxa"/>
            <w:shd w:val="clear" w:color="auto" w:fill="auto"/>
          </w:tcPr>
          <w:p w:rsidR="001752A8" w:rsidRDefault="001752A8" w:rsidP="000226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Внедрение в деятельность медицинских организаций</w:t>
            </w:r>
            <w:r w:rsidR="00B93B75">
              <w:rPr>
                <w:color w:val="000000"/>
                <w:sz w:val="24"/>
                <w:szCs w:val="24"/>
              </w:rPr>
              <w:t xml:space="preserve"> </w:t>
            </w:r>
            <w:r w:rsidR="005F67E8">
              <w:rPr>
                <w:color w:val="000000"/>
                <w:sz w:val="24"/>
                <w:szCs w:val="24"/>
              </w:rPr>
              <w:t>Ставро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5F67E8">
              <w:rPr>
                <w:color w:val="000000"/>
                <w:sz w:val="24"/>
                <w:szCs w:val="24"/>
              </w:rPr>
              <w:t xml:space="preserve">польского </w:t>
            </w:r>
            <w:r w:rsidR="00B93B75">
              <w:rPr>
                <w:color w:val="000000"/>
                <w:sz w:val="24"/>
                <w:szCs w:val="24"/>
              </w:rPr>
              <w:t>края</w:t>
            </w:r>
            <w:r w:rsidRPr="0053490E">
              <w:rPr>
                <w:color w:val="000000"/>
                <w:sz w:val="24"/>
                <w:szCs w:val="24"/>
              </w:rPr>
              <w:t>, оказывающих первичную медико-санитарную помощь взрослому населению, клинических рекомендаций, разра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ботанных Минздравом России, направленных на профилактику падений и переломов у граждан пожилого и старче</w:t>
            </w:r>
            <w:r w:rsidR="003900D8">
              <w:rPr>
                <w:color w:val="000000"/>
                <w:sz w:val="24"/>
                <w:szCs w:val="24"/>
              </w:rPr>
              <w:t>ского возраста</w:t>
            </w:r>
          </w:p>
          <w:p w:rsidR="00D062F3" w:rsidRPr="0053490E" w:rsidRDefault="00D062F3" w:rsidP="0002262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.01.2020</w:t>
            </w: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01.12.2020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</w:p>
        </w:tc>
        <w:tc>
          <w:tcPr>
            <w:tcW w:w="2404" w:type="dxa"/>
            <w:shd w:val="clear" w:color="auto" w:fill="auto"/>
          </w:tcPr>
          <w:p w:rsidR="001752A8" w:rsidRPr="0053490E" w:rsidRDefault="003900D8" w:rsidP="00B93B75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1752A8"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  <w:p w:rsidR="001752A8" w:rsidRPr="0053490E" w:rsidRDefault="001752A8" w:rsidP="00B93B75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B93B75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B93B75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B93B75" w:rsidRDefault="003900D8" w:rsidP="000226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В 41 медицинской организации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Pr="0053490E">
              <w:rPr>
                <w:color w:val="000000"/>
                <w:sz w:val="24"/>
                <w:szCs w:val="24"/>
              </w:rPr>
              <w:t>края, оказы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вающей первичную медико-санитарную помощь при оказании медицинской помощи пожилым пациентам</w:t>
            </w:r>
            <w:r w:rsidR="008F0E3C"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используются клинические рекомендации, разработанны</w:t>
            </w:r>
            <w:r w:rsidR="008F0E3C">
              <w:rPr>
                <w:color w:val="000000"/>
                <w:sz w:val="24"/>
                <w:szCs w:val="24"/>
              </w:rPr>
              <w:t>е</w:t>
            </w:r>
            <w:r w:rsidRPr="0053490E">
              <w:rPr>
                <w:color w:val="000000"/>
                <w:sz w:val="24"/>
                <w:szCs w:val="24"/>
              </w:rPr>
              <w:t xml:space="preserve"> Минздравом России</w:t>
            </w:r>
            <w:r w:rsidR="008F0E3C"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направленные на профилактику падений и переломов у граждан </w:t>
            </w:r>
            <w:r>
              <w:rPr>
                <w:color w:val="000000"/>
                <w:sz w:val="24"/>
                <w:szCs w:val="24"/>
              </w:rPr>
              <w:t>пожилого и старческого возраста</w:t>
            </w:r>
          </w:p>
          <w:p w:rsidR="008F0E3C" w:rsidRPr="00D062F3" w:rsidRDefault="008F0E3C" w:rsidP="0002262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53490E">
              <w:rPr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</w:tc>
        <w:tc>
          <w:tcPr>
            <w:tcW w:w="2404" w:type="dxa"/>
            <w:shd w:val="clear" w:color="auto" w:fill="auto"/>
          </w:tcPr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1.6.1.</w:t>
            </w:r>
          </w:p>
        </w:tc>
        <w:tc>
          <w:tcPr>
            <w:tcW w:w="6824" w:type="dxa"/>
            <w:shd w:val="clear" w:color="auto" w:fill="auto"/>
          </w:tcPr>
          <w:p w:rsidR="001752A8" w:rsidRDefault="001752A8" w:rsidP="007039F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Внедрение в деятельность медицинских организаций</w:t>
            </w:r>
            <w:r w:rsidR="00B93B75">
              <w:rPr>
                <w:color w:val="000000"/>
                <w:sz w:val="24"/>
                <w:szCs w:val="24"/>
              </w:rPr>
              <w:t xml:space="preserve"> </w:t>
            </w:r>
            <w:r w:rsidR="005F67E8">
              <w:rPr>
                <w:color w:val="000000"/>
                <w:sz w:val="24"/>
                <w:szCs w:val="24"/>
              </w:rPr>
              <w:t>Ставро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="005F67E8">
              <w:rPr>
                <w:color w:val="000000"/>
                <w:sz w:val="24"/>
                <w:szCs w:val="24"/>
              </w:rPr>
              <w:t xml:space="preserve">польского </w:t>
            </w:r>
            <w:r w:rsidR="00B93B75">
              <w:rPr>
                <w:color w:val="000000"/>
                <w:sz w:val="24"/>
                <w:szCs w:val="24"/>
              </w:rPr>
              <w:t>края</w:t>
            </w:r>
            <w:r w:rsidRPr="0053490E">
              <w:rPr>
                <w:color w:val="000000"/>
                <w:sz w:val="24"/>
                <w:szCs w:val="24"/>
              </w:rPr>
              <w:t>, оказывающих первичную медико-санитарную помощь взрослому населению, разработанных Минздравом России клинических рекомендаций, направленных на профилак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 xml:space="preserve">тику, диагностику и лечение болевого синдрома у пациентов </w:t>
            </w:r>
            <w:r w:rsidR="00B93B75">
              <w:rPr>
                <w:color w:val="000000"/>
                <w:sz w:val="24"/>
                <w:szCs w:val="24"/>
              </w:rPr>
              <w:t>пожилого и старческого возраста</w:t>
            </w:r>
          </w:p>
          <w:p w:rsidR="00B93B75" w:rsidRPr="0000062C" w:rsidRDefault="00B93B75" w:rsidP="007039FB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</w:p>
        </w:tc>
        <w:tc>
          <w:tcPr>
            <w:tcW w:w="2404" w:type="dxa"/>
            <w:shd w:val="clear" w:color="auto" w:fill="auto"/>
          </w:tcPr>
          <w:p w:rsidR="001752A8" w:rsidRPr="0053490E" w:rsidRDefault="003900D8" w:rsidP="00B93B75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1752A8"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1752A8" w:rsidRPr="0053490E" w:rsidRDefault="001752A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3900D8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В 41 медицинской организации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Pr="0053490E">
              <w:rPr>
                <w:color w:val="000000"/>
                <w:sz w:val="24"/>
                <w:szCs w:val="24"/>
              </w:rPr>
              <w:t>края, оказы</w:t>
            </w:r>
            <w:r w:rsidR="009F7046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вающей первичную медико-санитарную помощь</w:t>
            </w:r>
            <w:r w:rsidR="008F0E3C"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при оказании медицинской помощи пожилым</w:t>
            </w:r>
            <w:r w:rsidR="005F67E8">
              <w:rPr>
                <w:color w:val="000000"/>
                <w:sz w:val="24"/>
                <w:szCs w:val="24"/>
              </w:rPr>
              <w:t xml:space="preserve"> </w:t>
            </w:r>
            <w:r w:rsidRPr="0053490E">
              <w:rPr>
                <w:color w:val="000000"/>
                <w:sz w:val="24"/>
                <w:szCs w:val="24"/>
              </w:rPr>
              <w:t>пациентам используются клинические рекомендации, разработанные</w:t>
            </w:r>
            <w:r w:rsidR="005F67E8">
              <w:rPr>
                <w:color w:val="000000"/>
                <w:sz w:val="24"/>
                <w:szCs w:val="24"/>
              </w:rPr>
              <w:t xml:space="preserve"> </w:t>
            </w:r>
            <w:r w:rsidRPr="0053490E">
              <w:rPr>
                <w:color w:val="000000"/>
                <w:sz w:val="24"/>
                <w:szCs w:val="24"/>
              </w:rPr>
              <w:t xml:space="preserve">Минздравом </w:t>
            </w:r>
            <w:proofErr w:type="gramStart"/>
            <w:r w:rsidRPr="0053490E">
              <w:rPr>
                <w:color w:val="000000"/>
                <w:sz w:val="24"/>
                <w:szCs w:val="24"/>
              </w:rPr>
              <w:t>России</w:t>
            </w:r>
            <w:proofErr w:type="gramEnd"/>
            <w:r w:rsidRPr="0053490E">
              <w:rPr>
                <w:color w:val="000000"/>
                <w:sz w:val="24"/>
                <w:szCs w:val="24"/>
              </w:rPr>
              <w:t xml:space="preserve"> направленные на профилактику, диагностику и лечение болевого синдрома у пациентов пожилого и старческого возраста</w:t>
            </w:r>
          </w:p>
          <w:p w:rsidR="003900D8" w:rsidRPr="0000062C" w:rsidRDefault="003900D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53490E">
              <w:rPr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264" w:type="dxa"/>
            <w:shd w:val="clear" w:color="auto" w:fill="auto"/>
          </w:tcPr>
          <w:p w:rsidR="00A6508F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3900D8" w:rsidRPr="0053490E" w:rsidRDefault="003900D8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752A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6824" w:type="dxa"/>
            <w:shd w:val="clear" w:color="auto" w:fill="auto"/>
          </w:tcPr>
          <w:p w:rsidR="001752A8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="001752A8" w:rsidRPr="0053490E">
              <w:rPr>
                <w:color w:val="000000"/>
                <w:sz w:val="24"/>
                <w:szCs w:val="24"/>
              </w:rPr>
              <w:t xml:space="preserve"> медицински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="001752A8" w:rsidRPr="0053490E">
              <w:rPr>
                <w:color w:val="000000"/>
                <w:sz w:val="24"/>
                <w:szCs w:val="24"/>
              </w:rPr>
              <w:t xml:space="preserve"> осмот</w:t>
            </w:r>
            <w:r>
              <w:rPr>
                <w:color w:val="000000"/>
                <w:sz w:val="24"/>
                <w:szCs w:val="24"/>
              </w:rPr>
              <w:t>ров</w:t>
            </w:r>
            <w:r w:rsidR="001752A8" w:rsidRPr="0053490E">
              <w:rPr>
                <w:color w:val="000000"/>
                <w:sz w:val="24"/>
                <w:szCs w:val="24"/>
              </w:rPr>
              <w:t xml:space="preserve"> граждан старше трудоспособного возраста, включая диспансеризацию</w:t>
            </w:r>
            <w:r>
              <w:rPr>
                <w:color w:val="000000"/>
                <w:sz w:val="24"/>
                <w:szCs w:val="24"/>
              </w:rPr>
              <w:t>,</w:t>
            </w:r>
            <w:r w:rsidR="001752A8" w:rsidRPr="0053490E">
              <w:rPr>
                <w:color w:val="000000"/>
                <w:sz w:val="24"/>
                <w:szCs w:val="24"/>
              </w:rPr>
              <w:t xml:space="preserve"> в медицинских организациях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="001752A8" w:rsidRPr="0053490E">
              <w:rPr>
                <w:color w:val="000000"/>
                <w:sz w:val="24"/>
                <w:szCs w:val="24"/>
              </w:rPr>
              <w:t>края</w:t>
            </w:r>
          </w:p>
          <w:p w:rsidR="001752A8" w:rsidRPr="0053490E" w:rsidRDefault="001752A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1752A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</w:p>
        </w:tc>
        <w:tc>
          <w:tcPr>
            <w:tcW w:w="2404" w:type="dxa"/>
            <w:shd w:val="clear" w:color="auto" w:fill="auto"/>
          </w:tcPr>
          <w:p w:rsidR="001752A8" w:rsidRPr="0053490E" w:rsidRDefault="003900D8" w:rsidP="00C7038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1752A8"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1752A8" w:rsidRPr="0053490E" w:rsidRDefault="001752A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3900D8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29,</w:t>
            </w:r>
            <w:r w:rsidR="00764B8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90E">
              <w:rPr>
                <w:color w:val="000000"/>
                <w:sz w:val="24"/>
                <w:szCs w:val="24"/>
              </w:rPr>
              <w:t>процента лиц старше трудоспособного возраста охвачено профилактическими осмотрами, включая диспансеризацию</w:t>
            </w:r>
          </w:p>
          <w:p w:rsidR="003900D8" w:rsidRPr="0053490E" w:rsidRDefault="003900D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  <w:r w:rsidR="003900D8"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Default="003900D8" w:rsidP="007039FB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D062F3" w:rsidRPr="00D062F3" w:rsidRDefault="00D062F3" w:rsidP="007039FB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6824" w:type="dxa"/>
            <w:shd w:val="clear" w:color="auto" w:fill="auto"/>
          </w:tcPr>
          <w:p w:rsidR="003900D8" w:rsidRDefault="003900D8" w:rsidP="007039F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Pr="0053490E">
              <w:rPr>
                <w:color w:val="000000"/>
                <w:sz w:val="24"/>
                <w:szCs w:val="24"/>
              </w:rPr>
              <w:t xml:space="preserve"> медицински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3490E">
              <w:rPr>
                <w:color w:val="000000"/>
                <w:sz w:val="24"/>
                <w:szCs w:val="24"/>
              </w:rPr>
              <w:t xml:space="preserve"> осмот</w:t>
            </w:r>
            <w:r>
              <w:rPr>
                <w:color w:val="000000"/>
                <w:sz w:val="24"/>
                <w:szCs w:val="24"/>
              </w:rPr>
              <w:t>ров</w:t>
            </w:r>
            <w:r w:rsidRPr="0053490E">
              <w:rPr>
                <w:color w:val="000000"/>
                <w:sz w:val="24"/>
                <w:szCs w:val="24"/>
              </w:rPr>
              <w:t xml:space="preserve"> граждан старше трудоспособного возраста, включая диспансеризацию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в медицинских организациях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Pr="0053490E">
              <w:rPr>
                <w:color w:val="000000"/>
                <w:sz w:val="24"/>
                <w:szCs w:val="24"/>
              </w:rPr>
              <w:t>края</w:t>
            </w:r>
          </w:p>
          <w:p w:rsidR="00C7038E" w:rsidRPr="0053490E" w:rsidRDefault="00C7038E" w:rsidP="007039FB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</w:p>
        </w:tc>
        <w:tc>
          <w:tcPr>
            <w:tcW w:w="240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3900D8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 w:rsidR="00764B86">
              <w:rPr>
                <w:color w:val="000000"/>
                <w:sz w:val="24"/>
                <w:szCs w:val="24"/>
              </w:rPr>
              <w:t>34,0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90E">
              <w:rPr>
                <w:color w:val="000000"/>
                <w:sz w:val="24"/>
                <w:szCs w:val="24"/>
              </w:rPr>
              <w:t>процентов лиц старше трудоспособного возраста охвачено профилактическими осмот</w:t>
            </w:r>
            <w:r>
              <w:rPr>
                <w:color w:val="000000"/>
                <w:sz w:val="24"/>
                <w:szCs w:val="24"/>
              </w:rPr>
              <w:t>рами, включая диспансеризацию</w:t>
            </w:r>
          </w:p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Default="003900D8" w:rsidP="007039FB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C7038E" w:rsidRPr="00D062F3" w:rsidRDefault="00C7038E" w:rsidP="007039FB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1.9.1.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shd w:val="clear" w:color="auto" w:fill="auto"/>
          </w:tcPr>
          <w:p w:rsidR="00C7038E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Pr="0053490E">
              <w:rPr>
                <w:color w:val="000000"/>
                <w:sz w:val="24"/>
                <w:szCs w:val="24"/>
              </w:rPr>
              <w:t xml:space="preserve"> медицински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3490E">
              <w:rPr>
                <w:color w:val="000000"/>
                <w:sz w:val="24"/>
                <w:szCs w:val="24"/>
              </w:rPr>
              <w:t xml:space="preserve"> осмот</w:t>
            </w:r>
            <w:r>
              <w:rPr>
                <w:color w:val="000000"/>
                <w:sz w:val="24"/>
                <w:szCs w:val="24"/>
              </w:rPr>
              <w:t>ров</w:t>
            </w:r>
            <w:r w:rsidRPr="0053490E">
              <w:rPr>
                <w:color w:val="000000"/>
                <w:sz w:val="24"/>
                <w:szCs w:val="24"/>
              </w:rPr>
              <w:t xml:space="preserve"> граждан старше трудоспособного возраста, включая диспансеризацию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в медицинских организациях </w:t>
            </w:r>
          </w:p>
          <w:p w:rsidR="003900D8" w:rsidRDefault="005F67E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Ставропольского </w:t>
            </w:r>
            <w:r w:rsidR="003900D8" w:rsidRPr="0053490E">
              <w:rPr>
                <w:color w:val="000000"/>
                <w:sz w:val="24"/>
                <w:szCs w:val="24"/>
              </w:rPr>
              <w:t>края</w:t>
            </w:r>
          </w:p>
          <w:p w:rsidR="003900D8" w:rsidRPr="0053490E" w:rsidRDefault="003900D8" w:rsidP="003900D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C7038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3900D8" w:rsidRPr="0053490E" w:rsidRDefault="003900D8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3900D8" w:rsidRPr="0053490E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 w:rsidR="00764B86">
              <w:rPr>
                <w:color w:val="000000"/>
                <w:sz w:val="24"/>
                <w:szCs w:val="24"/>
              </w:rPr>
              <w:t>40,0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90E">
              <w:rPr>
                <w:color w:val="000000"/>
                <w:sz w:val="24"/>
                <w:szCs w:val="24"/>
              </w:rPr>
              <w:t>процентов лиц старше трудоспособного возраста охвачено профилактическими осмот</w:t>
            </w:r>
            <w:r>
              <w:rPr>
                <w:color w:val="000000"/>
                <w:sz w:val="24"/>
                <w:szCs w:val="24"/>
              </w:rPr>
              <w:t>рами, включая диспансеризацию</w:t>
            </w:r>
          </w:p>
          <w:p w:rsidR="003900D8" w:rsidRDefault="003900D8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A6508F" w:rsidP="003900D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  <w:r w:rsidR="003900D8"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00D8" w:rsidRPr="0053490E" w:rsidRDefault="003900D8" w:rsidP="003900D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3900D8" w:rsidRPr="00D062F3" w:rsidRDefault="003900D8" w:rsidP="003900D8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1.10.1.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8F0E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3490E">
              <w:rPr>
                <w:sz w:val="24"/>
                <w:szCs w:val="24"/>
              </w:rPr>
              <w:t xml:space="preserve"> дополнительны</w:t>
            </w:r>
            <w:r>
              <w:rPr>
                <w:sz w:val="24"/>
                <w:szCs w:val="24"/>
              </w:rPr>
              <w:t>х</w:t>
            </w:r>
            <w:r w:rsidRPr="0053490E">
              <w:rPr>
                <w:sz w:val="24"/>
                <w:szCs w:val="24"/>
              </w:rPr>
              <w:t xml:space="preserve"> </w:t>
            </w:r>
            <w:proofErr w:type="spellStart"/>
            <w:r w:rsidRPr="0053490E">
              <w:rPr>
                <w:sz w:val="24"/>
                <w:szCs w:val="24"/>
              </w:rPr>
              <w:t>скрининг</w:t>
            </w:r>
            <w:r>
              <w:rPr>
                <w:sz w:val="24"/>
                <w:szCs w:val="24"/>
              </w:rPr>
              <w:t>ов</w:t>
            </w:r>
            <w:proofErr w:type="spellEnd"/>
            <w:r w:rsidRPr="0053490E">
              <w:rPr>
                <w:sz w:val="24"/>
                <w:szCs w:val="24"/>
              </w:rPr>
              <w:t xml:space="preserve"> лицам старше 65 лет, проживающим в крае в сельской местности</w:t>
            </w:r>
            <w:r>
              <w:rPr>
                <w:sz w:val="24"/>
                <w:szCs w:val="24"/>
              </w:rPr>
              <w:t>,</w:t>
            </w:r>
            <w:r w:rsidRPr="0053490E">
              <w:rPr>
                <w:sz w:val="24"/>
                <w:szCs w:val="24"/>
              </w:rPr>
              <w:t xml:space="preserve"> на </w:t>
            </w:r>
            <w:r w:rsidRPr="0053490E">
              <w:rPr>
                <w:sz w:val="24"/>
                <w:szCs w:val="24"/>
              </w:rPr>
              <w:lastRenderedPageBreak/>
              <w:t>выявлени</w:t>
            </w:r>
            <w:r>
              <w:rPr>
                <w:sz w:val="24"/>
                <w:szCs w:val="24"/>
              </w:rPr>
              <w:t>е</w:t>
            </w:r>
            <w:r w:rsidRPr="0053490E">
              <w:rPr>
                <w:sz w:val="24"/>
                <w:szCs w:val="24"/>
              </w:rPr>
              <w:t xml:space="preserve"> отдельных социально-значимых неинфекционных заболеваний, оказывающих </w:t>
            </w:r>
            <w:r w:rsidR="008F0E3C">
              <w:rPr>
                <w:sz w:val="24"/>
                <w:szCs w:val="24"/>
              </w:rPr>
              <w:t>влияние на</w:t>
            </w:r>
            <w:r w:rsidRPr="0053490E">
              <w:rPr>
                <w:sz w:val="24"/>
                <w:szCs w:val="24"/>
              </w:rPr>
              <w:t xml:space="preserve"> структуру смертности населения, с возможностью доставки данных лиц в медицинские организации</w:t>
            </w:r>
            <w:r>
              <w:rPr>
                <w:sz w:val="24"/>
                <w:szCs w:val="24"/>
              </w:rPr>
              <w:t xml:space="preserve">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  <w:p w:rsidR="00D062F3" w:rsidRPr="00D062F3" w:rsidRDefault="00D062F3" w:rsidP="008F0E3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53490E">
              <w:rPr>
                <w:color w:val="000000"/>
                <w:sz w:val="24"/>
                <w:szCs w:val="24"/>
              </w:rPr>
              <w:t>.01.2019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3900D8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A6508F" w:rsidP="003900D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  <w:r w:rsidR="003900D8"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00D8" w:rsidRPr="0053490E" w:rsidRDefault="003900D8" w:rsidP="003900D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3900D8" w:rsidRPr="0053490E" w:rsidRDefault="003900D8" w:rsidP="003900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3900D8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Увеличена </w:t>
            </w:r>
            <w:r w:rsidR="00744199">
              <w:rPr>
                <w:color w:val="000000"/>
                <w:sz w:val="24"/>
                <w:szCs w:val="24"/>
              </w:rPr>
              <w:t>д</w:t>
            </w:r>
            <w:r w:rsidR="00744199" w:rsidRPr="00744199">
              <w:rPr>
                <w:color w:val="000000"/>
                <w:sz w:val="24"/>
                <w:szCs w:val="24"/>
              </w:rPr>
              <w:t>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44199">
              <w:rPr>
                <w:color w:val="000000"/>
                <w:sz w:val="24"/>
                <w:szCs w:val="24"/>
              </w:rPr>
              <w:t>41,7</w:t>
            </w:r>
            <w:r w:rsidR="005F67E8">
              <w:rPr>
                <w:color w:val="000000"/>
                <w:sz w:val="24"/>
                <w:szCs w:val="24"/>
              </w:rPr>
              <w:t xml:space="preserve"> процентов</w:t>
            </w:r>
          </w:p>
          <w:p w:rsidR="003900D8" w:rsidRPr="00D062F3" w:rsidRDefault="003900D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  <w:r w:rsidR="003900D8"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3900D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1.11.1</w:t>
            </w:r>
          </w:p>
        </w:tc>
        <w:tc>
          <w:tcPr>
            <w:tcW w:w="6824" w:type="dxa"/>
            <w:shd w:val="clear" w:color="auto" w:fill="auto"/>
          </w:tcPr>
          <w:p w:rsidR="003900D8" w:rsidRDefault="003900D8" w:rsidP="003900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3490E">
              <w:rPr>
                <w:sz w:val="24"/>
                <w:szCs w:val="24"/>
              </w:rPr>
              <w:t xml:space="preserve"> дополнительны</w:t>
            </w:r>
            <w:r>
              <w:rPr>
                <w:sz w:val="24"/>
                <w:szCs w:val="24"/>
              </w:rPr>
              <w:t>х</w:t>
            </w:r>
            <w:r w:rsidRPr="0053490E">
              <w:rPr>
                <w:sz w:val="24"/>
                <w:szCs w:val="24"/>
              </w:rPr>
              <w:t xml:space="preserve"> </w:t>
            </w:r>
            <w:proofErr w:type="spellStart"/>
            <w:r w:rsidRPr="0053490E">
              <w:rPr>
                <w:sz w:val="24"/>
                <w:szCs w:val="24"/>
              </w:rPr>
              <w:t>скрининг</w:t>
            </w:r>
            <w:r>
              <w:rPr>
                <w:sz w:val="24"/>
                <w:szCs w:val="24"/>
              </w:rPr>
              <w:t>ов</w:t>
            </w:r>
            <w:proofErr w:type="spellEnd"/>
            <w:r w:rsidRPr="0053490E">
              <w:rPr>
                <w:sz w:val="24"/>
                <w:szCs w:val="24"/>
              </w:rPr>
              <w:t xml:space="preserve"> лицам старше 65 лет, проживающим в </w:t>
            </w:r>
            <w:r w:rsidR="005F67E8">
              <w:rPr>
                <w:color w:val="000000"/>
                <w:sz w:val="24"/>
                <w:szCs w:val="24"/>
              </w:rPr>
              <w:t xml:space="preserve">Ставропольском </w:t>
            </w:r>
            <w:r w:rsidRPr="0053490E">
              <w:rPr>
                <w:sz w:val="24"/>
                <w:szCs w:val="24"/>
              </w:rPr>
              <w:t>крае в сельской местности</w:t>
            </w:r>
            <w:r>
              <w:rPr>
                <w:sz w:val="24"/>
                <w:szCs w:val="24"/>
              </w:rPr>
              <w:t>,</w:t>
            </w:r>
            <w:r w:rsidRPr="0053490E">
              <w:rPr>
                <w:sz w:val="24"/>
                <w:szCs w:val="24"/>
              </w:rPr>
              <w:t xml:space="preserve"> на выявлени</w:t>
            </w:r>
            <w:r>
              <w:rPr>
                <w:sz w:val="24"/>
                <w:szCs w:val="24"/>
              </w:rPr>
              <w:t>е</w:t>
            </w:r>
            <w:r w:rsidRPr="0053490E">
              <w:rPr>
                <w:sz w:val="24"/>
                <w:szCs w:val="24"/>
              </w:rPr>
              <w:t xml:space="preserve"> отдельных социально-значимых неинфекционных заболеваний, оказывающих </w:t>
            </w:r>
            <w:r w:rsidR="008F0E3C">
              <w:rPr>
                <w:sz w:val="24"/>
                <w:szCs w:val="24"/>
              </w:rPr>
              <w:t>влияние на</w:t>
            </w:r>
            <w:r w:rsidRPr="0053490E">
              <w:rPr>
                <w:sz w:val="24"/>
                <w:szCs w:val="24"/>
              </w:rPr>
              <w:t xml:space="preserve"> структуру смертности населения, с возможностью доставки данных лиц в медицинские организации</w:t>
            </w:r>
            <w:r>
              <w:rPr>
                <w:sz w:val="24"/>
                <w:szCs w:val="24"/>
              </w:rPr>
              <w:t xml:space="preserve"> края</w:t>
            </w:r>
          </w:p>
          <w:p w:rsidR="003900D8" w:rsidRPr="00D062F3" w:rsidRDefault="003900D8" w:rsidP="003900D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</w:p>
        </w:tc>
        <w:tc>
          <w:tcPr>
            <w:tcW w:w="2404" w:type="dxa"/>
            <w:shd w:val="clear" w:color="auto" w:fill="auto"/>
          </w:tcPr>
          <w:p w:rsidR="003900D8" w:rsidRPr="0053490E" w:rsidRDefault="003900D8" w:rsidP="00C7038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744199" w:rsidRDefault="00744199" w:rsidP="0074419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Увеличена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4199">
              <w:rPr>
                <w:color w:val="000000"/>
                <w:sz w:val="24"/>
                <w:szCs w:val="24"/>
              </w:rPr>
              <w:t>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до</w:t>
            </w:r>
            <w:r>
              <w:rPr>
                <w:color w:val="000000"/>
                <w:sz w:val="24"/>
                <w:szCs w:val="24"/>
              </w:rPr>
              <w:t xml:space="preserve"> 51,5 процентов</w:t>
            </w:r>
          </w:p>
          <w:p w:rsidR="003900D8" w:rsidRPr="0053490E" w:rsidRDefault="003900D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Default="003900D8" w:rsidP="00F17EF7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022627" w:rsidRPr="00D062F3" w:rsidRDefault="00022627" w:rsidP="00F17EF7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3900D8" w:rsidRPr="00953367" w:rsidRDefault="003900D8" w:rsidP="001752A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900D8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1.12.1</w:t>
            </w:r>
          </w:p>
        </w:tc>
        <w:tc>
          <w:tcPr>
            <w:tcW w:w="6824" w:type="dxa"/>
            <w:shd w:val="clear" w:color="auto" w:fill="auto"/>
          </w:tcPr>
          <w:p w:rsidR="003900D8" w:rsidRDefault="003900D8" w:rsidP="008F0E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3490E">
              <w:rPr>
                <w:sz w:val="24"/>
                <w:szCs w:val="24"/>
              </w:rPr>
              <w:t xml:space="preserve"> дополнительны</w:t>
            </w:r>
            <w:r>
              <w:rPr>
                <w:sz w:val="24"/>
                <w:szCs w:val="24"/>
              </w:rPr>
              <w:t>х</w:t>
            </w:r>
            <w:r w:rsidRPr="0053490E">
              <w:rPr>
                <w:sz w:val="24"/>
                <w:szCs w:val="24"/>
              </w:rPr>
              <w:t xml:space="preserve"> </w:t>
            </w:r>
            <w:proofErr w:type="spellStart"/>
            <w:r w:rsidRPr="0053490E">
              <w:rPr>
                <w:sz w:val="24"/>
                <w:szCs w:val="24"/>
              </w:rPr>
              <w:t>скрининг</w:t>
            </w:r>
            <w:r>
              <w:rPr>
                <w:sz w:val="24"/>
                <w:szCs w:val="24"/>
              </w:rPr>
              <w:t>ов</w:t>
            </w:r>
            <w:proofErr w:type="spellEnd"/>
            <w:r w:rsidRPr="0053490E">
              <w:rPr>
                <w:sz w:val="24"/>
                <w:szCs w:val="24"/>
              </w:rPr>
              <w:t xml:space="preserve"> лицам старше 65 лет, проживающим в крае в сельской местности</w:t>
            </w:r>
            <w:r>
              <w:rPr>
                <w:sz w:val="24"/>
                <w:szCs w:val="24"/>
              </w:rPr>
              <w:t>,</w:t>
            </w:r>
            <w:r w:rsidRPr="0053490E">
              <w:rPr>
                <w:sz w:val="24"/>
                <w:szCs w:val="24"/>
              </w:rPr>
              <w:t xml:space="preserve"> на выявлени</w:t>
            </w:r>
            <w:r>
              <w:rPr>
                <w:sz w:val="24"/>
                <w:szCs w:val="24"/>
              </w:rPr>
              <w:t>е</w:t>
            </w:r>
            <w:r w:rsidRPr="0053490E">
              <w:rPr>
                <w:sz w:val="24"/>
                <w:szCs w:val="24"/>
              </w:rPr>
              <w:t xml:space="preserve"> отдельных социально-значимых неинфекционных заболеваний, оказывающих </w:t>
            </w:r>
            <w:r w:rsidR="008F0E3C">
              <w:rPr>
                <w:sz w:val="24"/>
                <w:szCs w:val="24"/>
              </w:rPr>
              <w:t>влияние на</w:t>
            </w:r>
            <w:r w:rsidRPr="0053490E">
              <w:rPr>
                <w:sz w:val="24"/>
                <w:szCs w:val="24"/>
              </w:rPr>
              <w:t xml:space="preserve"> структуру смертности населения, с возможностью доставки данных лиц в медицинские организации</w:t>
            </w:r>
            <w:r>
              <w:rPr>
                <w:sz w:val="24"/>
                <w:szCs w:val="24"/>
              </w:rPr>
              <w:t xml:space="preserve"> края</w:t>
            </w:r>
          </w:p>
          <w:p w:rsidR="00D062F3" w:rsidRPr="00D062F3" w:rsidRDefault="00D062F3" w:rsidP="008F0E3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  <w:r w:rsidR="003900D8"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3900D8" w:rsidRPr="0053490E" w:rsidRDefault="003900D8" w:rsidP="003900D8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3900D8" w:rsidRPr="0053490E" w:rsidTr="00A51503">
        <w:trPr>
          <w:gridAfter w:val="1"/>
          <w:wAfter w:w="32" w:type="dxa"/>
          <w:trHeight w:val="1232"/>
        </w:trPr>
        <w:tc>
          <w:tcPr>
            <w:tcW w:w="687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824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3900D8" w:rsidRDefault="00744199" w:rsidP="003900D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Увеличена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4199">
              <w:rPr>
                <w:color w:val="000000"/>
                <w:sz w:val="24"/>
                <w:szCs w:val="24"/>
              </w:rPr>
              <w:t>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до</w:t>
            </w:r>
            <w:r>
              <w:rPr>
                <w:color w:val="000000"/>
                <w:sz w:val="24"/>
                <w:szCs w:val="24"/>
              </w:rPr>
              <w:t xml:space="preserve"> 60,7 процентов</w:t>
            </w:r>
          </w:p>
          <w:p w:rsidR="003900D8" w:rsidRPr="0053490E" w:rsidRDefault="003900D8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3900D8" w:rsidRPr="0053490E" w:rsidRDefault="003900D8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490E">
              <w:rPr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264" w:type="dxa"/>
            <w:shd w:val="clear" w:color="auto" w:fill="auto"/>
          </w:tcPr>
          <w:p w:rsidR="003900D8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3900D8" w:rsidRPr="0053490E" w:rsidRDefault="003900D8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C7038E" w:rsidRPr="003900D8" w:rsidRDefault="003900D8" w:rsidP="003900D8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3900D8" w:rsidRPr="00953367" w:rsidRDefault="003900D8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3900D8" w:rsidRPr="00953367" w:rsidRDefault="003900D8" w:rsidP="003900D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630B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1.13.1</w:t>
            </w:r>
          </w:p>
        </w:tc>
        <w:tc>
          <w:tcPr>
            <w:tcW w:w="6824" w:type="dxa"/>
            <w:shd w:val="clear" w:color="auto" w:fill="auto"/>
          </w:tcPr>
          <w:p w:rsidR="0019630B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Pr="0053490E">
              <w:rPr>
                <w:color w:val="000000"/>
                <w:sz w:val="24"/>
                <w:szCs w:val="24"/>
              </w:rPr>
              <w:t xml:space="preserve"> вакцинации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Pr="0053490E">
              <w:rPr>
                <w:color w:val="000000"/>
                <w:sz w:val="24"/>
                <w:szCs w:val="24"/>
              </w:rPr>
              <w:t xml:space="preserve"> пневмококковой инфекции лиц старше трудоспособного возрас</w:t>
            </w:r>
            <w:r>
              <w:rPr>
                <w:color w:val="000000"/>
                <w:sz w:val="24"/>
                <w:szCs w:val="24"/>
              </w:rPr>
              <w:t>та из групп риска</w:t>
            </w:r>
            <w:r w:rsidR="00744199">
              <w:rPr>
                <w:color w:val="000000"/>
                <w:sz w:val="24"/>
                <w:szCs w:val="24"/>
              </w:rPr>
              <w:t>, проживающих в организациях социального обслуживания</w:t>
            </w:r>
          </w:p>
          <w:p w:rsidR="00744199" w:rsidRPr="00D062F3" w:rsidRDefault="00744199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19630B" w:rsidRDefault="0019630B" w:rsidP="003900D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Дмитриенко Л.И.</w:t>
            </w:r>
          </w:p>
          <w:p w:rsidR="007039FB" w:rsidRPr="0053490E" w:rsidRDefault="007039FB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19630B" w:rsidRDefault="0019630B" w:rsidP="00C7038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  <w:p w:rsidR="00C7038E" w:rsidRPr="0053490E" w:rsidRDefault="00C7038E" w:rsidP="00C7038E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 xml:space="preserve">куратор </w:t>
            </w:r>
          </w:p>
          <w:p w:rsidR="0019630B" w:rsidRPr="0053490E" w:rsidRDefault="0019630B" w:rsidP="00175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19630B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6824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точка.</w:t>
            </w:r>
          </w:p>
          <w:p w:rsidR="0019630B" w:rsidRPr="0053490E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 w:rsidR="00744199">
              <w:rPr>
                <w:color w:val="000000"/>
                <w:sz w:val="24"/>
                <w:szCs w:val="24"/>
              </w:rPr>
              <w:t>54,9</w:t>
            </w:r>
            <w:r w:rsidRPr="0053490E">
              <w:rPr>
                <w:color w:val="000000"/>
                <w:sz w:val="24"/>
                <w:szCs w:val="24"/>
              </w:rPr>
              <w:t xml:space="preserve"> процентов лиц старше трудоспособного возраста из групп риска</w:t>
            </w:r>
            <w:r w:rsidR="00744199">
              <w:rPr>
                <w:color w:val="000000"/>
                <w:sz w:val="24"/>
                <w:szCs w:val="24"/>
              </w:rPr>
              <w:t>, проживающих в организациях социального обслуживания,</w:t>
            </w:r>
            <w:r w:rsidRPr="0053490E">
              <w:rPr>
                <w:color w:val="000000"/>
                <w:sz w:val="24"/>
                <w:szCs w:val="24"/>
              </w:rPr>
              <w:t xml:space="preserve"> охвачено вакцинацией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Pr="0053490E">
              <w:rPr>
                <w:color w:val="000000"/>
                <w:sz w:val="24"/>
                <w:szCs w:val="24"/>
              </w:rPr>
              <w:t xml:space="preserve"> пневмококковой инфекции</w:t>
            </w:r>
          </w:p>
          <w:p w:rsidR="0019630B" w:rsidRPr="0053490E" w:rsidRDefault="0019630B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19630B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</w:tc>
        <w:tc>
          <w:tcPr>
            <w:tcW w:w="2404" w:type="dxa"/>
            <w:shd w:val="clear" w:color="auto" w:fill="auto"/>
          </w:tcPr>
          <w:p w:rsidR="0019630B" w:rsidRPr="003900D8" w:rsidRDefault="0019630B" w:rsidP="0019630B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19630B" w:rsidRPr="00953367" w:rsidRDefault="0019630B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19630B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1.14.1</w:t>
            </w:r>
          </w:p>
        </w:tc>
        <w:tc>
          <w:tcPr>
            <w:tcW w:w="6824" w:type="dxa"/>
            <w:shd w:val="clear" w:color="auto" w:fill="auto"/>
          </w:tcPr>
          <w:p w:rsidR="0019630B" w:rsidRDefault="0019630B" w:rsidP="0019630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Pr="0053490E">
              <w:rPr>
                <w:color w:val="000000"/>
                <w:sz w:val="24"/>
                <w:szCs w:val="24"/>
              </w:rPr>
              <w:t xml:space="preserve"> вакцинации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Pr="0053490E">
              <w:rPr>
                <w:color w:val="000000"/>
                <w:sz w:val="24"/>
                <w:szCs w:val="24"/>
              </w:rPr>
              <w:t xml:space="preserve"> пневмококковой инфекции лиц старше трудоспособного возрас</w:t>
            </w:r>
            <w:r>
              <w:rPr>
                <w:color w:val="000000"/>
                <w:sz w:val="24"/>
                <w:szCs w:val="24"/>
              </w:rPr>
              <w:t>та из групп риска</w:t>
            </w:r>
            <w:r w:rsidR="00744199">
              <w:rPr>
                <w:color w:val="000000"/>
                <w:sz w:val="24"/>
                <w:szCs w:val="24"/>
              </w:rPr>
              <w:t>, проживающих в организациях социального обслуживания</w:t>
            </w:r>
          </w:p>
          <w:p w:rsidR="00744199" w:rsidRPr="00D062F3" w:rsidRDefault="00744199" w:rsidP="0019630B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19630B" w:rsidRDefault="0019630B" w:rsidP="0019630B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Дмитриенко Л.И.</w:t>
            </w:r>
          </w:p>
          <w:p w:rsidR="0019630B" w:rsidRPr="0053490E" w:rsidRDefault="0019630B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19630B" w:rsidRDefault="0019630B" w:rsidP="0019630B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  <w:p w:rsidR="00C7038E" w:rsidRPr="0053490E" w:rsidRDefault="00C7038E" w:rsidP="0019630B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9630B" w:rsidRPr="0053490E" w:rsidRDefault="0019630B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19630B" w:rsidRPr="0053490E" w:rsidRDefault="0019630B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  <w:r w:rsidR="008F0E3C">
              <w:rPr>
                <w:sz w:val="24"/>
                <w:szCs w:val="24"/>
              </w:rPr>
              <w:t>а</w:t>
            </w:r>
          </w:p>
        </w:tc>
      </w:tr>
      <w:tr w:rsidR="0019630B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824" w:type="dxa"/>
            <w:shd w:val="clear" w:color="auto" w:fill="auto"/>
          </w:tcPr>
          <w:p w:rsidR="005F67E8" w:rsidRDefault="005F67E8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19630B" w:rsidRPr="0053490E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 w:rsidR="00744199">
              <w:rPr>
                <w:color w:val="000000"/>
                <w:sz w:val="24"/>
                <w:szCs w:val="24"/>
              </w:rPr>
              <w:t>60,0</w:t>
            </w:r>
            <w:r w:rsidRPr="0053490E">
              <w:rPr>
                <w:color w:val="000000"/>
                <w:sz w:val="24"/>
                <w:szCs w:val="24"/>
              </w:rPr>
              <w:t xml:space="preserve"> процентов лиц старше трудоспособного возраста из групп риска</w:t>
            </w:r>
            <w:r w:rsidR="00744199">
              <w:rPr>
                <w:color w:val="000000"/>
                <w:sz w:val="24"/>
                <w:szCs w:val="24"/>
              </w:rPr>
              <w:t>,</w:t>
            </w:r>
            <w:r w:rsidRPr="0053490E">
              <w:rPr>
                <w:color w:val="000000"/>
                <w:sz w:val="24"/>
                <w:szCs w:val="24"/>
              </w:rPr>
              <w:t xml:space="preserve"> </w:t>
            </w:r>
            <w:r w:rsidR="00744199">
              <w:rPr>
                <w:color w:val="000000"/>
                <w:sz w:val="24"/>
                <w:szCs w:val="24"/>
              </w:rPr>
              <w:t>проживающих в организациях социального обслуживания,</w:t>
            </w:r>
            <w:r w:rsidR="00744199" w:rsidRPr="0053490E">
              <w:rPr>
                <w:color w:val="000000"/>
                <w:sz w:val="24"/>
                <w:szCs w:val="24"/>
              </w:rPr>
              <w:t xml:space="preserve"> охвачено вакцинацией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="00744199" w:rsidRPr="0053490E">
              <w:rPr>
                <w:color w:val="000000"/>
                <w:sz w:val="24"/>
                <w:szCs w:val="24"/>
              </w:rPr>
              <w:t xml:space="preserve"> пневмококковой инфекции</w:t>
            </w:r>
          </w:p>
          <w:p w:rsidR="0019630B" w:rsidRPr="0053490E" w:rsidRDefault="0019630B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19630B" w:rsidRPr="0053490E" w:rsidRDefault="00A6508F" w:rsidP="001752A8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19630B" w:rsidRPr="0053490E" w:rsidRDefault="0019630B" w:rsidP="00A6508F">
            <w:pPr>
              <w:spacing w:line="240" w:lineRule="auto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022627" w:rsidRPr="003900D8" w:rsidRDefault="0019630B" w:rsidP="00744199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F7046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19630B" w:rsidRPr="00953367" w:rsidRDefault="0019630B" w:rsidP="009F70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19630B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1.15.1.</w:t>
            </w:r>
          </w:p>
        </w:tc>
        <w:tc>
          <w:tcPr>
            <w:tcW w:w="6824" w:type="dxa"/>
            <w:shd w:val="clear" w:color="auto" w:fill="auto"/>
          </w:tcPr>
          <w:p w:rsidR="00744199" w:rsidRDefault="0019630B" w:rsidP="008F0E3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</w:t>
            </w:r>
            <w:r w:rsidRPr="0053490E">
              <w:rPr>
                <w:color w:val="000000"/>
                <w:sz w:val="24"/>
                <w:szCs w:val="24"/>
              </w:rPr>
              <w:t xml:space="preserve"> вакцинации против пневмококковой инфекции лиц старше трудоспособного возрас</w:t>
            </w:r>
            <w:r>
              <w:rPr>
                <w:color w:val="000000"/>
                <w:sz w:val="24"/>
                <w:szCs w:val="24"/>
              </w:rPr>
              <w:t>та из групп риска</w:t>
            </w:r>
            <w:r w:rsidR="00744199">
              <w:rPr>
                <w:color w:val="000000"/>
                <w:sz w:val="24"/>
                <w:szCs w:val="24"/>
              </w:rPr>
              <w:t>,</w:t>
            </w:r>
            <w:r w:rsidR="00744199" w:rsidRPr="0053490E">
              <w:rPr>
                <w:color w:val="000000"/>
                <w:sz w:val="24"/>
                <w:szCs w:val="24"/>
              </w:rPr>
              <w:t xml:space="preserve"> </w:t>
            </w:r>
            <w:r w:rsidR="00744199">
              <w:rPr>
                <w:color w:val="000000"/>
                <w:sz w:val="24"/>
                <w:szCs w:val="24"/>
              </w:rPr>
              <w:t>проживающих в организациях социального обслуживания,</w:t>
            </w:r>
            <w:r w:rsidR="00744199" w:rsidRPr="0053490E">
              <w:rPr>
                <w:color w:val="000000"/>
                <w:sz w:val="24"/>
                <w:szCs w:val="24"/>
              </w:rPr>
              <w:t xml:space="preserve"> охвачено вакцинацией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="00744199" w:rsidRPr="0053490E">
              <w:rPr>
                <w:color w:val="000000"/>
                <w:sz w:val="24"/>
                <w:szCs w:val="24"/>
              </w:rPr>
              <w:t xml:space="preserve"> пневмококковой </w:t>
            </w:r>
            <w:r w:rsidR="00744199" w:rsidRPr="0053490E">
              <w:rPr>
                <w:color w:val="000000"/>
                <w:sz w:val="24"/>
                <w:szCs w:val="24"/>
              </w:rPr>
              <w:lastRenderedPageBreak/>
              <w:t>инфекции</w:t>
            </w:r>
          </w:p>
          <w:p w:rsidR="00D062F3" w:rsidRPr="00D062F3" w:rsidRDefault="00D062F3" w:rsidP="008F0E3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53490E">
              <w:rPr>
                <w:color w:val="000000"/>
                <w:sz w:val="24"/>
                <w:szCs w:val="24"/>
              </w:rPr>
              <w:t>.01.20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3490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19630B" w:rsidRDefault="0019630B" w:rsidP="0019630B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Дмитриенко Л.И.</w:t>
            </w:r>
          </w:p>
          <w:p w:rsidR="0019630B" w:rsidRPr="0053490E" w:rsidRDefault="0019630B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19630B" w:rsidRDefault="0019630B" w:rsidP="0019630B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3490E">
              <w:rPr>
                <w:bCs/>
                <w:color w:val="000000"/>
                <w:sz w:val="24"/>
                <w:szCs w:val="24"/>
              </w:rPr>
              <w:t>тчеты медицинских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края</w:t>
            </w:r>
          </w:p>
          <w:p w:rsidR="00C7038E" w:rsidRPr="0053490E" w:rsidRDefault="00C7038E" w:rsidP="0019630B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19630B" w:rsidRPr="0053490E" w:rsidRDefault="0019630B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19630B" w:rsidRPr="0053490E" w:rsidRDefault="0019630B" w:rsidP="009F7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</w:t>
            </w:r>
          </w:p>
        </w:tc>
      </w:tr>
      <w:tr w:rsidR="0019630B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6824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19630B" w:rsidRDefault="0019630B" w:rsidP="001752A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 w:rsidR="00744199">
              <w:rPr>
                <w:color w:val="000000"/>
                <w:sz w:val="24"/>
                <w:szCs w:val="24"/>
              </w:rPr>
              <w:t>66,2</w:t>
            </w:r>
            <w:r w:rsidRPr="0053490E">
              <w:rPr>
                <w:color w:val="000000"/>
                <w:sz w:val="24"/>
                <w:szCs w:val="24"/>
              </w:rPr>
              <w:t xml:space="preserve"> процентов лиц старше трудоспособного возраста из групп риска охвачено вакцинацией </w:t>
            </w:r>
            <w:r w:rsidR="008F0E3C">
              <w:rPr>
                <w:color w:val="000000"/>
                <w:sz w:val="24"/>
                <w:szCs w:val="24"/>
              </w:rPr>
              <w:t>для профилактики</w:t>
            </w:r>
            <w:r w:rsidRPr="0053490E">
              <w:rPr>
                <w:color w:val="000000"/>
                <w:sz w:val="24"/>
                <w:szCs w:val="24"/>
              </w:rPr>
              <w:t xml:space="preserve"> пневмококковой инфекции</w:t>
            </w:r>
          </w:p>
          <w:p w:rsidR="0019630B" w:rsidRPr="0053490E" w:rsidRDefault="0019630B" w:rsidP="001752A8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19630B" w:rsidRPr="0053490E" w:rsidRDefault="0019630B" w:rsidP="001752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3490E">
              <w:rPr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264" w:type="dxa"/>
            <w:shd w:val="clear" w:color="auto" w:fill="auto"/>
          </w:tcPr>
          <w:p w:rsidR="0019630B" w:rsidRPr="0053490E" w:rsidRDefault="00A6508F" w:rsidP="00A6508F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</w:tc>
        <w:tc>
          <w:tcPr>
            <w:tcW w:w="2404" w:type="dxa"/>
            <w:shd w:val="clear" w:color="auto" w:fill="auto"/>
          </w:tcPr>
          <w:p w:rsidR="007039FB" w:rsidRDefault="0019630B" w:rsidP="00744199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900D8">
              <w:rPr>
                <w:bCs/>
                <w:color w:val="000000"/>
                <w:sz w:val="24"/>
                <w:szCs w:val="24"/>
              </w:rPr>
              <w:t>отчет, перечень испол</w:t>
            </w:r>
            <w:r w:rsidR="009A5D3D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ненных контрольных точек проекта, предла</w:t>
            </w:r>
            <w:r w:rsidR="009A5D3D">
              <w:rPr>
                <w:bCs/>
                <w:color w:val="000000"/>
                <w:sz w:val="24"/>
                <w:szCs w:val="24"/>
              </w:rPr>
              <w:softHyphen/>
            </w:r>
            <w:r w:rsidRPr="003900D8">
              <w:rPr>
                <w:bCs/>
                <w:color w:val="000000"/>
                <w:sz w:val="24"/>
                <w:szCs w:val="24"/>
              </w:rPr>
              <w:t>гаемых для снятия с контроля</w:t>
            </w:r>
          </w:p>
          <w:p w:rsidR="00D062F3" w:rsidRPr="00D062F3" w:rsidRDefault="00D062F3" w:rsidP="00744199">
            <w:pPr>
              <w:spacing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19630B" w:rsidRPr="00953367" w:rsidRDefault="0019630B" w:rsidP="0019630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3900D8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3900D8" w:rsidRDefault="003900D8" w:rsidP="001963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630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24" w:type="dxa"/>
            <w:shd w:val="clear" w:color="auto" w:fill="FFFFFF" w:themeFill="background1"/>
          </w:tcPr>
          <w:p w:rsidR="003900D8" w:rsidRDefault="003900D8" w:rsidP="00C7038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Систематическое информирование граждан пожилого возраста и инвалидов по вопросу их обеспечения лекарственными препаратами, в том числе с доставкой на дом, в соответствии с порядком, установленным совместным приказом </w:t>
            </w:r>
            <w:r w:rsidR="00C7038E">
              <w:rPr>
                <w:rFonts w:eastAsiaTheme="minorHAnsi"/>
                <w:sz w:val="24"/>
                <w:szCs w:val="24"/>
                <w:lang w:eastAsia="en-US"/>
              </w:rPr>
              <w:t xml:space="preserve">министерства труда и социальной защиты населения Ставропольского края и министерства здравоохранения Ставропольского края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 xml:space="preserve"> 160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(№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 xml:space="preserve"> 01-05/602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от 29 мая 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>2013</w:t>
            </w:r>
            <w:r w:rsidR="00C7038E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6" w:type="dxa"/>
            <w:shd w:val="clear" w:color="auto" w:fill="FFFFFF" w:themeFill="background1"/>
          </w:tcPr>
          <w:p w:rsidR="003900D8" w:rsidRPr="00665EF9" w:rsidRDefault="003900D8" w:rsidP="00CC1B61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3900D8" w:rsidRPr="00665EF9" w:rsidRDefault="003900D8" w:rsidP="000C14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3900D8" w:rsidRDefault="003900D8" w:rsidP="002F2E42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3900D8" w:rsidRPr="00C7038E" w:rsidRDefault="003900D8" w:rsidP="002F2E42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038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Листова О.Л., </w:t>
            </w:r>
          </w:p>
          <w:p w:rsidR="00C7038E" w:rsidRPr="00EE47A5" w:rsidRDefault="003900D8" w:rsidP="002F2E42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038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C7038E" w:rsidRPr="00C7038E">
              <w:rPr>
                <w:sz w:val="24"/>
                <w:szCs w:val="24"/>
              </w:rPr>
              <w:t>директора центров социального обслу</w:t>
            </w:r>
            <w:r w:rsidR="009A5D3D">
              <w:rPr>
                <w:sz w:val="24"/>
                <w:szCs w:val="24"/>
              </w:rPr>
              <w:softHyphen/>
            </w:r>
            <w:r w:rsidR="00C7038E" w:rsidRPr="00C7038E">
              <w:rPr>
                <w:sz w:val="24"/>
                <w:szCs w:val="24"/>
              </w:rPr>
              <w:t xml:space="preserve">живания населения </w:t>
            </w:r>
            <w:r w:rsidR="00C7038E" w:rsidRPr="00EE47A5">
              <w:rPr>
                <w:sz w:val="24"/>
                <w:szCs w:val="24"/>
              </w:rPr>
              <w:t>Ставропольского края</w:t>
            </w:r>
            <w:r w:rsidRPr="00EE47A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3900D8" w:rsidRPr="00665EF9" w:rsidRDefault="00EE47A5" w:rsidP="002F2E42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E47A5">
              <w:rPr>
                <w:sz w:val="24"/>
                <w:szCs w:val="24"/>
              </w:rPr>
              <w:t>главные врачи меди</w:t>
            </w:r>
            <w:r w:rsidR="009A5D3D">
              <w:rPr>
                <w:sz w:val="24"/>
                <w:szCs w:val="24"/>
              </w:rPr>
              <w:softHyphen/>
            </w:r>
            <w:r w:rsidRPr="00EE47A5">
              <w:rPr>
                <w:sz w:val="24"/>
                <w:szCs w:val="24"/>
              </w:rPr>
              <w:t>цинских организаций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5F67E8" w:rsidRDefault="003900D8" w:rsidP="00D062F3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87287">
              <w:rPr>
                <w:sz w:val="24"/>
                <w:szCs w:val="24"/>
              </w:rPr>
              <w:t xml:space="preserve">информация </w:t>
            </w:r>
            <w:r w:rsidR="005F67E8" w:rsidRPr="00C7038E">
              <w:rPr>
                <w:sz w:val="24"/>
                <w:szCs w:val="24"/>
              </w:rPr>
              <w:t>центров социального обслужи</w:t>
            </w:r>
            <w:r w:rsidR="009A5D3D">
              <w:rPr>
                <w:sz w:val="24"/>
                <w:szCs w:val="24"/>
              </w:rPr>
              <w:softHyphen/>
            </w:r>
            <w:r w:rsidR="005F67E8" w:rsidRPr="00C7038E">
              <w:rPr>
                <w:sz w:val="24"/>
                <w:szCs w:val="24"/>
              </w:rPr>
              <w:t>вания населения Ставро</w:t>
            </w:r>
            <w:r w:rsidR="009A5D3D">
              <w:rPr>
                <w:sz w:val="24"/>
                <w:szCs w:val="24"/>
              </w:rPr>
              <w:softHyphen/>
            </w:r>
            <w:r w:rsidR="005F67E8" w:rsidRPr="00C7038E">
              <w:rPr>
                <w:sz w:val="24"/>
                <w:szCs w:val="24"/>
              </w:rPr>
              <w:t>польского края</w:t>
            </w:r>
            <w:r w:rsidR="005F67E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022627" w:rsidRPr="00487287" w:rsidRDefault="005F67E8" w:rsidP="00D062F3">
            <w:pPr>
              <w:spacing w:line="240" w:lineRule="auto"/>
              <w:ind w:lef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D062F3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медицин</w:t>
            </w:r>
            <w:r w:rsidR="009A5D3D">
              <w:rPr>
                <w:rFonts w:eastAsia="Arial Unicode MS"/>
                <w:bCs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ских организаций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3900D8" w:rsidRPr="00665EF9" w:rsidRDefault="003900D8" w:rsidP="002F2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3900D8" w:rsidRPr="00665EF9" w:rsidRDefault="003900D8" w:rsidP="002F2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1.16.2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граждан пожилого возраста и инвалидов, нуждаю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щихся в обеспечении лекарственными препаратами, в том числе с доставкой на дом, в соответствии с порядком, установленным совместным приказом министерства труда и социальной защиты населения Ставропольского края и министерства здравоохране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ния Ставропольского края №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 xml:space="preserve">160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(№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 xml:space="preserve"> 01-05/602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от 29 мая </w:t>
            </w:r>
            <w:r w:rsidRPr="00487287">
              <w:rPr>
                <w:rFonts w:eastAsiaTheme="minorHAnsi"/>
                <w:sz w:val="24"/>
                <w:szCs w:val="24"/>
                <w:lang w:eastAsia="en-US"/>
              </w:rPr>
              <w:t>2013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  <w:p w:rsidR="00EE47A5" w:rsidRPr="00665EF9" w:rsidRDefault="00EE47A5" w:rsidP="00EE47A5">
            <w:pPr>
              <w:spacing w:line="240" w:lineRule="auto"/>
              <w:ind w:left="17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EE47A5">
              <w:rPr>
                <w:sz w:val="24"/>
                <w:szCs w:val="24"/>
              </w:rPr>
              <w:t>15.01.2019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Листова О.Л.,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C7038E">
              <w:rPr>
                <w:sz w:val="24"/>
                <w:szCs w:val="24"/>
              </w:rPr>
              <w:t>директора центров социального обслу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жи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EE47A5" w:rsidRPr="00665EF9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E47A5">
              <w:rPr>
                <w:sz w:val="24"/>
                <w:szCs w:val="24"/>
              </w:rPr>
              <w:t>главные врачи меди</w:t>
            </w:r>
            <w:r w:rsidR="009A5D3D">
              <w:rPr>
                <w:sz w:val="24"/>
                <w:szCs w:val="24"/>
              </w:rPr>
              <w:softHyphen/>
            </w:r>
            <w:r w:rsidRPr="00EE47A5">
              <w:rPr>
                <w:sz w:val="24"/>
                <w:szCs w:val="24"/>
              </w:rPr>
              <w:t>цинских организаций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87287">
              <w:rPr>
                <w:sz w:val="24"/>
                <w:szCs w:val="24"/>
              </w:rPr>
              <w:t xml:space="preserve">информация </w:t>
            </w:r>
            <w:r w:rsidRPr="00C7038E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F17EF7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медицинских организаций Ставропольского края</w:t>
            </w:r>
          </w:p>
          <w:p w:rsidR="00EE47A5" w:rsidRPr="0053490E" w:rsidRDefault="00EE47A5" w:rsidP="00EE47A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1.16.3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министерством труда и социальной защиты населе</w:t>
            </w:r>
            <w:r w:rsidR="009A5D3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>аналитического отчета в Министер</w:t>
            </w:r>
            <w:r w:rsidR="009A5D3D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lastRenderedPageBreak/>
              <w:t>ство труда и социальной защиты Российской Федерации (далее</w:t>
            </w:r>
            <w:r w:rsidR="00EB3AA4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– Минтруд РФ) за </w:t>
            </w:r>
            <w:r>
              <w:rPr>
                <w:rFonts w:eastAsia="Arial Unicode MS"/>
                <w:sz w:val="24"/>
                <w:szCs w:val="24"/>
                <w:lang w:val="en-US"/>
              </w:rPr>
              <w:t>I</w:t>
            </w:r>
            <w:r>
              <w:rPr>
                <w:rFonts w:eastAsia="Arial Unicode MS"/>
                <w:sz w:val="24"/>
                <w:szCs w:val="24"/>
              </w:rPr>
              <w:t xml:space="preserve"> полугодие 2019 года </w:t>
            </w:r>
            <w:r w:rsidRPr="00C94735">
              <w:rPr>
                <w:rFonts w:eastAsia="Arial Unicode MS"/>
                <w:sz w:val="24"/>
                <w:szCs w:val="24"/>
              </w:rPr>
              <w:t xml:space="preserve">по реализации </w:t>
            </w:r>
            <w:r>
              <w:rPr>
                <w:rFonts w:eastAsia="Arial Unicode MS"/>
                <w:sz w:val="24"/>
                <w:szCs w:val="24"/>
              </w:rPr>
              <w:t>в Ставро</w:t>
            </w:r>
            <w:r w:rsidR="009A5D3D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польском крае </w:t>
            </w:r>
            <w:r w:rsidRPr="00C94735">
              <w:rPr>
                <w:rFonts w:eastAsia="Arial Unicode MS"/>
                <w:sz w:val="24"/>
                <w:szCs w:val="24"/>
              </w:rPr>
              <w:t>Комплекса мер по обеспечению граждан пожи</w:t>
            </w:r>
            <w:r w:rsidR="009A5D3D">
              <w:rPr>
                <w:rFonts w:eastAsia="Arial Unicode MS"/>
                <w:sz w:val="24"/>
                <w:szCs w:val="24"/>
              </w:rPr>
              <w:softHyphen/>
            </w:r>
            <w:r w:rsidRPr="00C94735">
              <w:rPr>
                <w:rFonts w:eastAsia="Arial Unicode MS"/>
                <w:sz w:val="24"/>
                <w:szCs w:val="24"/>
              </w:rPr>
              <w:t>лого возраста лекарственными препаратами, назначенными им по медицинским показаниям врачом (фельдшером), в том числе по доставке на дом</w:t>
            </w:r>
          </w:p>
          <w:p w:rsidR="00022627" w:rsidRPr="00D062F3" w:rsidRDefault="00022627" w:rsidP="00EE47A5">
            <w:pPr>
              <w:spacing w:line="240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15.06.2019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C7038E">
              <w:rPr>
                <w:sz w:val="24"/>
                <w:szCs w:val="24"/>
              </w:rPr>
              <w:t xml:space="preserve">директора центров </w:t>
            </w:r>
            <w:r w:rsidRPr="00C7038E">
              <w:rPr>
                <w:sz w:val="24"/>
                <w:szCs w:val="24"/>
              </w:rPr>
              <w:lastRenderedPageBreak/>
              <w:t>социального обслу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жи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аналитический отчет </w:t>
            </w:r>
            <w:r>
              <w:rPr>
                <w:sz w:val="24"/>
                <w:szCs w:val="24"/>
              </w:rPr>
              <w:t xml:space="preserve">направлен </w:t>
            </w:r>
            <w:r w:rsidRPr="00665EF9">
              <w:rPr>
                <w:sz w:val="24"/>
                <w:szCs w:val="24"/>
              </w:rPr>
              <w:t xml:space="preserve">в Минтруд </w:t>
            </w:r>
            <w:r w:rsidRPr="00665EF9"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1.16.4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министерством труда и социальной защиты населе</w:t>
            </w:r>
            <w:r w:rsidR="009A5D3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 xml:space="preserve">аналитического отчета в Минтруд РФ за 2019 год </w:t>
            </w:r>
            <w:r w:rsidRPr="00C94735">
              <w:rPr>
                <w:rFonts w:eastAsia="Arial Unicode MS"/>
                <w:sz w:val="24"/>
                <w:szCs w:val="24"/>
              </w:rPr>
              <w:t xml:space="preserve">по реализации </w:t>
            </w:r>
            <w:r>
              <w:rPr>
                <w:rFonts w:eastAsia="Arial Unicode MS"/>
                <w:sz w:val="24"/>
                <w:szCs w:val="24"/>
              </w:rPr>
              <w:t xml:space="preserve">в Ставропольском крае </w:t>
            </w:r>
            <w:r w:rsidRPr="00C94735">
              <w:rPr>
                <w:rFonts w:eastAsia="Arial Unicode MS"/>
                <w:sz w:val="24"/>
                <w:szCs w:val="24"/>
              </w:rPr>
              <w:t>Комплекса мер 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</w:t>
            </w:r>
          </w:p>
          <w:p w:rsidR="00022627" w:rsidRPr="00D062F3" w:rsidRDefault="00022627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C7038E">
              <w:rPr>
                <w:sz w:val="24"/>
                <w:szCs w:val="24"/>
              </w:rPr>
              <w:t>директора центров социального обслу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жи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вания населения Ставропольского края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аналитический отчет </w:t>
            </w:r>
            <w:r>
              <w:rPr>
                <w:sz w:val="24"/>
                <w:szCs w:val="24"/>
              </w:rPr>
              <w:t xml:space="preserve">направлен </w:t>
            </w:r>
            <w:r w:rsidRPr="00665EF9">
              <w:rPr>
                <w:sz w:val="24"/>
                <w:szCs w:val="24"/>
              </w:rPr>
              <w:t>в Минтруд 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 2019 году не менее 27 500 граждан пожилого возраста и инвалидов обеспечены лекарственными препаратами, </w:t>
            </w:r>
            <w:r w:rsidRPr="005E23B1">
              <w:rPr>
                <w:rFonts w:eastAsia="Arial Unicode MS"/>
                <w:sz w:val="24"/>
                <w:szCs w:val="24"/>
              </w:rPr>
              <w:t>в том числе с доставкой на дом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D062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9A5D3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9A5D3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022627" w:rsidRPr="00D062F3" w:rsidRDefault="00022627" w:rsidP="00D062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9A5D3D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BB67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BB67FF">
              <w:rPr>
                <w:sz w:val="24"/>
                <w:szCs w:val="24"/>
              </w:rPr>
              <w:t>.1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8F0E3C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Систематическое информирование граждан пожилого возраста и инвалидов по вопросу их обеспечения лекарственными препара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тами, в том числе с доставкой на дом, в соответствии с порядком, установленным совместным приказом министерства труда и социальной защиты населения Ставропольского края и мини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стерства здравоохранения Ставропольского края № 160 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(№01-05/602) от 2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9 мая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2013 г.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28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Листова О.Л.,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C7038E">
              <w:rPr>
                <w:sz w:val="24"/>
                <w:szCs w:val="24"/>
              </w:rPr>
              <w:t>директора центров социального обслу</w:t>
            </w:r>
            <w:r w:rsidR="009A5D3D">
              <w:rPr>
                <w:sz w:val="24"/>
                <w:szCs w:val="24"/>
              </w:rPr>
              <w:softHyphen/>
            </w:r>
            <w:r w:rsidRPr="00C7038E"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EE47A5" w:rsidRPr="00665EF9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E47A5">
              <w:rPr>
                <w:sz w:val="24"/>
                <w:szCs w:val="24"/>
              </w:rPr>
              <w:t>главные врачи меди</w:t>
            </w:r>
            <w:r w:rsidR="009A5D3D">
              <w:rPr>
                <w:sz w:val="24"/>
                <w:szCs w:val="24"/>
              </w:rPr>
              <w:softHyphen/>
            </w:r>
            <w:r w:rsidRPr="00EE47A5">
              <w:rPr>
                <w:sz w:val="24"/>
                <w:szCs w:val="24"/>
              </w:rPr>
              <w:t>цинских организаций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487287">
              <w:rPr>
                <w:sz w:val="24"/>
                <w:szCs w:val="24"/>
              </w:rPr>
              <w:t xml:space="preserve">информация </w:t>
            </w:r>
            <w:r w:rsidRPr="00C7038E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EE47A5" w:rsidRPr="0053490E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информация</w:t>
            </w:r>
            <w:r w:rsidR="00D062F3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медицинских организаций Ставропольского края</w:t>
            </w:r>
          </w:p>
          <w:p w:rsidR="00022627" w:rsidRPr="00487287" w:rsidRDefault="00022627" w:rsidP="00EE47A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1.17.2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граждан пожилого возраста и инвалидов, нуждаю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щихся в обеспечении лекарственными препаратами, в том числе с доставкой на дом, в соответствии с порядком, установленным совместным приказом министерства труда и социальной защиты населения Ставропольского края и министерства здравоохране</w:t>
            </w:r>
            <w:r w:rsidR="009A5D3D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ния Ставропольского к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рая №160 (№ 01-05/602) от 29 мая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2013 г.</w:t>
            </w:r>
          </w:p>
          <w:p w:rsidR="00EE47A5" w:rsidRDefault="00EE47A5" w:rsidP="00EE47A5">
            <w:pPr>
              <w:spacing w:line="240" w:lineRule="auto"/>
              <w:ind w:left="17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28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Листова О.Л.,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EE47A5" w:rsidRPr="00665EF9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E47A5">
              <w:rPr>
                <w:sz w:val="24"/>
                <w:szCs w:val="24"/>
              </w:rPr>
              <w:t>главные врачи меди</w:t>
            </w:r>
            <w:r w:rsidR="00216481">
              <w:rPr>
                <w:sz w:val="24"/>
                <w:szCs w:val="24"/>
              </w:rPr>
              <w:softHyphen/>
            </w:r>
            <w:r w:rsidRPr="00EE47A5">
              <w:rPr>
                <w:sz w:val="24"/>
                <w:szCs w:val="24"/>
              </w:rPr>
              <w:t>цинских организаций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центров </w:t>
            </w:r>
            <w:r>
              <w:rPr>
                <w:sz w:val="24"/>
                <w:szCs w:val="24"/>
              </w:rPr>
              <w:lastRenderedPageBreak/>
              <w:t>социального обслужи</w:t>
            </w:r>
            <w:r w:rsidR="003E333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вания населения Ставро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 края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, </w:t>
            </w:r>
          </w:p>
          <w:p w:rsidR="00EE47A5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216481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</w:rPr>
              <w:t>меди</w:t>
            </w:r>
            <w:r w:rsidR="00216481">
              <w:rPr>
                <w:rFonts w:eastAsia="Arial Unicode MS"/>
                <w:bCs/>
                <w:sz w:val="24"/>
                <w:szCs w:val="24"/>
              </w:rPr>
              <w:softHyphen/>
            </w:r>
            <w:r>
              <w:rPr>
                <w:rFonts w:eastAsia="Arial Unicode MS"/>
                <w:bCs/>
                <w:sz w:val="24"/>
                <w:szCs w:val="24"/>
              </w:rPr>
              <w:t>цинских организаций Ставропольского края</w:t>
            </w:r>
          </w:p>
          <w:p w:rsidR="00EE47A5" w:rsidRDefault="00EE47A5" w:rsidP="00EE47A5">
            <w:pPr>
              <w:spacing w:line="240" w:lineRule="auto"/>
              <w:rPr>
                <w:sz w:val="16"/>
                <w:szCs w:val="16"/>
              </w:rPr>
            </w:pPr>
          </w:p>
          <w:p w:rsidR="00022627" w:rsidRPr="0053490E" w:rsidRDefault="00022627" w:rsidP="00EE47A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1.17.3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sz w:val="24"/>
                <w:szCs w:val="24"/>
                <w:lang w:eastAsia="en-US"/>
              </w:rPr>
              <w:t>министерством труда и социальной защиты населе</w:t>
            </w:r>
            <w:r w:rsidR="00216481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аналитического отчета в Минтруд РФ за </w:t>
            </w:r>
            <w:r>
              <w:rPr>
                <w:rFonts w:eastAsia="Arial Unicode MS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полугодие 2020 года по реализации в Ставропольском крае Комплекса мер по обеспечению граждан пожилого возраста лекарственными препаратами, назначенными им по медицин</w:t>
            </w:r>
            <w:r w:rsidR="00216481">
              <w:rPr>
                <w:rFonts w:eastAsia="Arial Unicode MS"/>
                <w:sz w:val="24"/>
                <w:szCs w:val="24"/>
                <w:lang w:eastAsia="en-US"/>
              </w:rPr>
              <w:softHyphen/>
            </w:r>
            <w:r>
              <w:rPr>
                <w:rFonts w:eastAsia="Arial Unicode MS"/>
                <w:sz w:val="24"/>
                <w:szCs w:val="24"/>
                <w:lang w:eastAsia="en-US"/>
              </w:rPr>
              <w:t>ским показаниям врачом (фельдшером), в том числе по доставке на дом</w:t>
            </w:r>
          </w:p>
          <w:p w:rsidR="00EE47A5" w:rsidRPr="00D062F3" w:rsidRDefault="00EE47A5" w:rsidP="00EE47A5">
            <w:pPr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15.06.2020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аналитический отчет</w:t>
            </w:r>
            <w:r>
              <w:rPr>
                <w:sz w:val="24"/>
                <w:szCs w:val="24"/>
              </w:rPr>
              <w:t xml:space="preserve"> направлен</w:t>
            </w:r>
            <w:r w:rsidRPr="00665EF9">
              <w:rPr>
                <w:sz w:val="24"/>
                <w:szCs w:val="24"/>
              </w:rPr>
              <w:t xml:space="preserve"> в Минтруд 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1.17.4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Подготовка</w:t>
            </w:r>
            <w:r>
              <w:rPr>
                <w:sz w:val="24"/>
                <w:szCs w:val="24"/>
                <w:lang w:eastAsia="en-US"/>
              </w:rPr>
              <w:t xml:space="preserve"> министерством труда и социальной защиты населе</w:t>
            </w:r>
            <w:r w:rsidR="00216481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аналитического отчета в Минтруд РФ за 2020 год по реализации в Ставропольском крае Комплекса мер 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</w:t>
            </w:r>
          </w:p>
          <w:p w:rsidR="00EE47A5" w:rsidRPr="00D062F3" w:rsidRDefault="00EE47A5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E24BC0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аналитический отчет </w:t>
            </w:r>
            <w:r>
              <w:rPr>
                <w:sz w:val="24"/>
                <w:szCs w:val="24"/>
              </w:rPr>
              <w:t xml:space="preserve">направлен </w:t>
            </w:r>
            <w:r w:rsidRPr="00665EF9">
              <w:rPr>
                <w:sz w:val="24"/>
                <w:szCs w:val="24"/>
              </w:rPr>
              <w:t>в Минтруд 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  <w:trHeight w:val="1474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665EF9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2020 году не менее 27 500 граждан пожилого возраста и инвалидов обеспечены лекарственными препаратами, в том числе с доставкой на дом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 w:rsidR="00386D8D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665EF9" w:rsidRDefault="00EE47A5" w:rsidP="002164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21648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1.18.1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8F0E3C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Систематическое информирование граждан пожилого возраста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инвалидов по вопросу их обеспечения лекарственными препара</w:t>
            </w:r>
            <w:r w:rsidR="00216481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тами, в том числе с доставкой на дом, в соответствии с порядком, установленным совместным приказом министерства труда и социальной защиты населения Ставропольского края и мини</w:t>
            </w:r>
            <w:r w:rsidR="00216481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стерства здравоохранения Ставропольского края № 160 </w:t>
            </w:r>
            <w:r w:rsidR="00216481">
              <w:rPr>
                <w:rFonts w:eastAsiaTheme="minorHAns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(№ 01-05/602) от 29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 мая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2013 г.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28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Листова О.Л.,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, </w:t>
            </w:r>
          </w:p>
          <w:p w:rsidR="00EE47A5" w:rsidRPr="00665EF9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главные врачи меди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цинских организаций Ставропольского края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центров </w:t>
            </w:r>
            <w:r>
              <w:rPr>
                <w:sz w:val="24"/>
                <w:szCs w:val="24"/>
              </w:rPr>
              <w:lastRenderedPageBreak/>
              <w:t>социального обслужи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вания населения Став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ропольского края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, </w:t>
            </w:r>
          </w:p>
          <w:p w:rsidR="00EE47A5" w:rsidRDefault="00EE47A5" w:rsidP="00EE47A5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216481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</w:rPr>
              <w:t>меди</w:t>
            </w:r>
            <w:r w:rsidR="00216481">
              <w:rPr>
                <w:rFonts w:eastAsia="Arial Unicode MS"/>
                <w:bCs/>
                <w:sz w:val="24"/>
                <w:szCs w:val="24"/>
              </w:rPr>
              <w:softHyphen/>
            </w:r>
            <w:r>
              <w:rPr>
                <w:rFonts w:eastAsia="Arial Unicode MS"/>
                <w:bCs/>
                <w:sz w:val="24"/>
                <w:szCs w:val="24"/>
              </w:rPr>
              <w:t>цин</w:t>
            </w:r>
            <w:r w:rsidR="00216481">
              <w:rPr>
                <w:rFonts w:eastAsia="Arial Unicode MS"/>
                <w:bCs/>
                <w:sz w:val="24"/>
                <w:szCs w:val="24"/>
              </w:rPr>
              <w:softHyphen/>
            </w:r>
            <w:r>
              <w:rPr>
                <w:rFonts w:eastAsia="Arial Unicode MS"/>
                <w:bCs/>
                <w:sz w:val="24"/>
                <w:szCs w:val="24"/>
              </w:rPr>
              <w:t>ских организаций Ставропольского края</w:t>
            </w:r>
          </w:p>
          <w:p w:rsidR="00EE47A5" w:rsidRPr="00487287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4872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1.18.2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граждан пожилого возраста и инвалидов, нуждаю</w:t>
            </w:r>
            <w:r w:rsidR="00216481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щихся в обеспечении лекарственными препаратами, в том числе с доставкой на дом, в соответствии с порядком, установленным совместным приказом министерства труда и социальной защиты населения Ставропольского края и министерства здравоохране</w:t>
            </w:r>
            <w:r w:rsidR="00216481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ния Ставропольского края №160 (№ 01-05/602) от 29</w:t>
            </w:r>
            <w:r w:rsidR="008F0E3C">
              <w:rPr>
                <w:rFonts w:eastAsiaTheme="minorHAnsi"/>
                <w:sz w:val="24"/>
                <w:szCs w:val="24"/>
                <w:lang w:eastAsia="en-US"/>
              </w:rPr>
              <w:t xml:space="preserve"> мая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2013 г.</w:t>
            </w:r>
          </w:p>
          <w:p w:rsidR="00EE47A5" w:rsidRDefault="00EE47A5" w:rsidP="00EE47A5">
            <w:pPr>
              <w:spacing w:line="240" w:lineRule="auto"/>
              <w:ind w:left="17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28</w:t>
            </w:r>
            <w:r w:rsidRPr="004323DE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53490E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Листова О.Л., 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, </w:t>
            </w:r>
          </w:p>
          <w:p w:rsidR="00EE47A5" w:rsidRPr="00665EF9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главные врачи меди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цинских организаций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F17EF7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вания населения Ставро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 края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, </w:t>
            </w:r>
          </w:p>
          <w:p w:rsidR="00EE47A5" w:rsidRDefault="00EE47A5" w:rsidP="00F17EF7">
            <w:pPr>
              <w:spacing w:line="240" w:lineRule="auto"/>
              <w:ind w:left="-2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216481"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</w:rPr>
              <w:t>медицин</w:t>
            </w:r>
            <w:r w:rsidR="00216481">
              <w:rPr>
                <w:rFonts w:eastAsia="Arial Unicode MS"/>
                <w:bCs/>
                <w:sz w:val="24"/>
                <w:szCs w:val="24"/>
              </w:rPr>
              <w:softHyphen/>
            </w:r>
            <w:r>
              <w:rPr>
                <w:rFonts w:eastAsia="Arial Unicode MS"/>
                <w:bCs/>
                <w:sz w:val="24"/>
                <w:szCs w:val="24"/>
              </w:rPr>
              <w:t>ских организаций Ставропольского края</w:t>
            </w:r>
          </w:p>
          <w:p w:rsidR="00EE47A5" w:rsidRPr="0053490E" w:rsidRDefault="00EE47A5" w:rsidP="00F17E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1.18.3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sz w:val="24"/>
                <w:szCs w:val="24"/>
                <w:lang w:eastAsia="en-US"/>
              </w:rPr>
              <w:t>министерством труда и социальной защиты населе</w:t>
            </w:r>
            <w:r w:rsidR="00216481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аналитического отчета в Минтруд РФ за </w:t>
            </w:r>
            <w:r>
              <w:rPr>
                <w:rFonts w:eastAsia="Arial Unicode MS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полугодие 2021 года по реализации в Ставропольском крае Комплекса мер по обеспечению граждан пожилого возраста лекарственными препаратами, назначенными им по медицин</w:t>
            </w:r>
            <w:r w:rsidR="00216481">
              <w:rPr>
                <w:rFonts w:eastAsia="Arial Unicode MS"/>
                <w:sz w:val="24"/>
                <w:szCs w:val="24"/>
                <w:lang w:eastAsia="en-US"/>
              </w:rPr>
              <w:softHyphen/>
            </w:r>
            <w:r>
              <w:rPr>
                <w:rFonts w:eastAsia="Arial Unicode MS"/>
                <w:sz w:val="24"/>
                <w:szCs w:val="24"/>
                <w:lang w:eastAsia="en-US"/>
              </w:rPr>
              <w:t>ским показаниям врачом (фельдшером), в том числе по доставке на дом</w:t>
            </w:r>
          </w:p>
          <w:p w:rsidR="00EE47A5" w:rsidRPr="00D062F3" w:rsidRDefault="00EE47A5" w:rsidP="00EE47A5">
            <w:pPr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15.06.2021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F17EF7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аналитический отчет </w:t>
            </w:r>
            <w:r>
              <w:rPr>
                <w:sz w:val="24"/>
                <w:szCs w:val="24"/>
              </w:rPr>
              <w:t xml:space="preserve">направлен </w:t>
            </w:r>
            <w:r w:rsidRPr="00665EF9">
              <w:rPr>
                <w:sz w:val="24"/>
                <w:szCs w:val="24"/>
              </w:rPr>
              <w:t>в Минтруд 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1.18.4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Подготовка</w:t>
            </w:r>
            <w:r>
              <w:rPr>
                <w:sz w:val="24"/>
                <w:szCs w:val="24"/>
                <w:lang w:eastAsia="en-US"/>
              </w:rPr>
              <w:t xml:space="preserve"> министерством труда и социальной защиты населе</w:t>
            </w:r>
            <w:r w:rsidR="00216481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 xml:space="preserve">ния Ставропольского края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аналитического отчета в Минтруд РФ за 2021 год по реализации в Ставропольском крае Комплекса мер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</w:t>
            </w:r>
          </w:p>
          <w:p w:rsidR="00EE47A5" w:rsidRPr="00D062F3" w:rsidRDefault="00EE47A5" w:rsidP="00EE47A5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Жукова Е.В.,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директора центров социального обслу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живания населения Ставропольского края</w:t>
            </w: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Pr="00665EF9" w:rsidRDefault="00EE47A5" w:rsidP="00F17EF7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аналитический отчет </w:t>
            </w:r>
            <w:r>
              <w:rPr>
                <w:sz w:val="24"/>
                <w:szCs w:val="24"/>
              </w:rPr>
              <w:t xml:space="preserve">направлен </w:t>
            </w:r>
            <w:r w:rsidRPr="00665EF9">
              <w:rPr>
                <w:sz w:val="24"/>
                <w:szCs w:val="24"/>
              </w:rPr>
              <w:t>в Минтруд РФ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Default="00EE47A5" w:rsidP="00EE47A5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2021 году не менее 27 500 граждан пожилого возраста и инвалидов обеспечены лекарственными препаратами, в том числе с доставкой на дом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665EF9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D062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21648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D062F3" w:rsidRDefault="00EE47A5" w:rsidP="00EE47A5">
            <w:pPr>
              <w:spacing w:line="240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21648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621E29" w:rsidTr="00A51503">
        <w:tc>
          <w:tcPr>
            <w:tcW w:w="687" w:type="dxa"/>
            <w:shd w:val="clear" w:color="auto" w:fill="auto"/>
          </w:tcPr>
          <w:p w:rsidR="00EE47A5" w:rsidRPr="00621E29" w:rsidRDefault="00EE47A5" w:rsidP="00EE47A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EE47A5" w:rsidRDefault="00EE47A5" w:rsidP="00EE47A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1AA">
              <w:rPr>
                <w:rFonts w:ascii="Times New Roman" w:hAnsi="Times New Roman"/>
                <w:b/>
                <w:sz w:val="24"/>
                <w:szCs w:val="24"/>
              </w:rPr>
              <w:t>Создана гериатрическая служба, обеспечивающая оказание медицинской помощи по профилю «гериатрия» пациентам пожилого и старческого возраста</w:t>
            </w:r>
            <w:r w:rsidRPr="00F451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E47A5" w:rsidRPr="00D062F3" w:rsidRDefault="00EE47A5" w:rsidP="00EE47A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682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3490E">
              <w:rPr>
                <w:sz w:val="24"/>
                <w:szCs w:val="24"/>
              </w:rPr>
              <w:t xml:space="preserve"> реорганизация регионального гериатрического центра на базе ГКУЗ «Ставропольский краевой госпиталь для ветеранов войн»</w:t>
            </w:r>
          </w:p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B661F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49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нормативный правовой акт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министерства здравоохранения Ставропольского края </w:t>
            </w: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53490E">
              <w:rPr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3490E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ереподготовки по специально</w:t>
            </w:r>
            <w:r w:rsidR="001B790F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сти 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15 врачей-специалистов и повышение квалификации меди</w:t>
            </w:r>
            <w:r>
              <w:rPr>
                <w:color w:val="000000"/>
                <w:sz w:val="24"/>
                <w:szCs w:val="24"/>
              </w:rPr>
              <w:t>цинских сестер по программе «</w:t>
            </w:r>
            <w:r w:rsidRPr="0053490E">
              <w:rPr>
                <w:color w:val="000000"/>
                <w:sz w:val="24"/>
                <w:szCs w:val="24"/>
              </w:rPr>
              <w:t>Сестринское дело в гериатрии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- 45 человек </w:t>
            </w:r>
          </w:p>
          <w:p w:rsidR="00EE47A5" w:rsidRPr="00D062F3" w:rsidRDefault="00EE47A5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21648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EE47A5" w:rsidRPr="00216481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B661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тчеты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обучения</w:t>
            </w:r>
            <w:r w:rsidRPr="0053490E">
              <w:rPr>
                <w:rFonts w:eastAsia="Arial Unicode MS"/>
                <w:sz w:val="24"/>
                <w:szCs w:val="24"/>
              </w:rPr>
              <w:t xml:space="preserve"> 13 младших медицинских сестер, осуществляющих уход за гражданами пожилого возраста и инвалидами в стационарных условиях на гериатрических койках</w:t>
            </w:r>
          </w:p>
          <w:p w:rsidR="00EE47A5" w:rsidRPr="00D062F3" w:rsidRDefault="00EE47A5" w:rsidP="00EE47A5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EE47A5" w:rsidRPr="0053490E" w:rsidRDefault="00F17EF7" w:rsidP="00D062F3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медицинских организация Ставропольского края</w:t>
            </w: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B661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тчеты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получению</w:t>
            </w:r>
            <w:r w:rsidRPr="0053490E">
              <w:rPr>
                <w:color w:val="000000"/>
                <w:sz w:val="24"/>
                <w:szCs w:val="24"/>
              </w:rPr>
              <w:t xml:space="preserve"> лицензии на осуществление медицин</w:t>
            </w:r>
            <w:r>
              <w:rPr>
                <w:color w:val="000000"/>
                <w:sz w:val="24"/>
                <w:szCs w:val="24"/>
              </w:rPr>
              <w:t>ской деятельности по профилю 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в амбула</w:t>
            </w:r>
            <w:r w:rsidR="00216481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lastRenderedPageBreak/>
              <w:t>торных условиях и открытие гериатрических кабинетов в 10 медицинских организациях</w:t>
            </w:r>
            <w:r w:rsidR="00B661F1">
              <w:rPr>
                <w:color w:val="000000"/>
                <w:sz w:val="24"/>
                <w:szCs w:val="24"/>
              </w:rPr>
              <w:t xml:space="preserve"> Ставропольского края</w:t>
            </w:r>
            <w:r w:rsidRPr="0053490E">
              <w:rPr>
                <w:color w:val="000000"/>
                <w:sz w:val="24"/>
                <w:szCs w:val="24"/>
              </w:rPr>
              <w:t>, оказывающих первичную медико-санитарную помощь взрослому населению и на осуществление медицинской деятельности по профилю «гериатрия» в стационарных условиях</w:t>
            </w:r>
          </w:p>
          <w:p w:rsidR="00B661F1" w:rsidRPr="00D062F3" w:rsidRDefault="00EE47A5" w:rsidP="00EE47A5">
            <w:pPr>
              <w:spacing w:line="240" w:lineRule="auto"/>
              <w:ind w:right="47"/>
              <w:rPr>
                <w:color w:val="000000"/>
                <w:sz w:val="16"/>
                <w:szCs w:val="16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главные врачи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>медицинских организация Ставропольского края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B661F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тчеты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</w:t>
            </w:r>
            <w:r w:rsidR="00216481">
              <w:rPr>
                <w:color w:val="000000"/>
                <w:sz w:val="24"/>
                <w:szCs w:val="24"/>
              </w:rPr>
              <w:softHyphen/>
            </w:r>
            <w:r w:rsidR="00B661F1">
              <w:rPr>
                <w:color w:val="000000"/>
                <w:sz w:val="24"/>
                <w:szCs w:val="24"/>
              </w:rPr>
              <w:lastRenderedPageBreak/>
              <w:t>польского края</w:t>
            </w:r>
            <w:r w:rsidR="00B661F1" w:rsidRPr="0053490E">
              <w:rPr>
                <w:color w:val="000000"/>
                <w:sz w:val="24"/>
                <w:szCs w:val="24"/>
              </w:rPr>
              <w:t xml:space="preserve"> </w:t>
            </w:r>
          </w:p>
          <w:p w:rsidR="00EE47A5" w:rsidRPr="0053490E" w:rsidRDefault="00EE47A5" w:rsidP="00B661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B661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lastRenderedPageBreak/>
              <w:t>куратор</w:t>
            </w:r>
          </w:p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82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Контрольная точка</w:t>
            </w:r>
          </w:p>
          <w:p w:rsidR="00EE47A5" w:rsidRPr="0053490E" w:rsidRDefault="00B661F1" w:rsidP="00B661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2019 года м</w:t>
            </w:r>
            <w:r w:rsidR="00EE47A5" w:rsidRPr="0053490E">
              <w:rPr>
                <w:sz w:val="24"/>
                <w:szCs w:val="24"/>
              </w:rPr>
              <w:t>етодическая помощь по профилю «Гериатрия» оказыв</w:t>
            </w:r>
            <w:r w:rsidR="00EE47A5">
              <w:rPr>
                <w:sz w:val="24"/>
                <w:szCs w:val="24"/>
              </w:rPr>
              <w:t>ается 41 медицинской организацией</w:t>
            </w:r>
            <w:r w:rsidR="00EE47A5" w:rsidRPr="0053490E">
              <w:rPr>
                <w:sz w:val="24"/>
                <w:szCs w:val="24"/>
              </w:rPr>
              <w:t xml:space="preserve"> Ставропольского края, оказывающ</w:t>
            </w:r>
            <w:r w:rsidR="00EE47A5">
              <w:rPr>
                <w:sz w:val="24"/>
                <w:szCs w:val="24"/>
              </w:rPr>
              <w:t>ей</w:t>
            </w:r>
            <w:r w:rsidR="00EE47A5" w:rsidRPr="0053490E">
              <w:rPr>
                <w:sz w:val="24"/>
                <w:szCs w:val="24"/>
              </w:rPr>
              <w:t xml:space="preserve"> первичную медико-санитарную помощь взрослому насе</w:t>
            </w:r>
            <w:r w:rsidR="00EE47A5">
              <w:rPr>
                <w:sz w:val="24"/>
                <w:szCs w:val="24"/>
              </w:rPr>
              <w:t>лению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F17E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6C5628" w:rsidRPr="00D062F3" w:rsidRDefault="006C5628" w:rsidP="00F17E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82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EE47A5" w:rsidRPr="0053490E" w:rsidRDefault="00B661F1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концу 2019 г. в</w:t>
            </w:r>
            <w:r w:rsidR="00EE47A5" w:rsidRPr="0053490E">
              <w:rPr>
                <w:color w:val="000000"/>
                <w:sz w:val="24"/>
                <w:szCs w:val="24"/>
              </w:rPr>
              <w:t xml:space="preserve"> медицинских организациях Ставропольского края открыто 10 гериатрических кабинетов и 40 гериатрических коек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E47A5" w:rsidRDefault="006C5628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 xml:space="preserve">2,15 тыс. </w:t>
            </w:r>
            <w:r w:rsidRPr="006C5628">
              <w:rPr>
                <w:color w:val="000000"/>
                <w:sz w:val="24"/>
                <w:szCs w:val="24"/>
              </w:rPr>
              <w:t>пациентов старше трудоспособного возраста пролечен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C5628">
              <w:rPr>
                <w:color w:val="000000"/>
                <w:sz w:val="24"/>
                <w:szCs w:val="24"/>
              </w:rPr>
              <w:t xml:space="preserve"> на геронтологических койках</w:t>
            </w:r>
          </w:p>
          <w:p w:rsidR="006C5628" w:rsidRPr="00D062F3" w:rsidRDefault="006C5628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665EF9" w:rsidRDefault="00EE47A5" w:rsidP="00F17E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53490E">
              <w:rPr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3490E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 xml:space="preserve">ереподготовки </w:t>
            </w:r>
            <w:r w:rsidRPr="0053490E">
              <w:rPr>
                <w:color w:val="000000"/>
                <w:sz w:val="24"/>
                <w:szCs w:val="24"/>
              </w:rPr>
              <w:t>по специально</w:t>
            </w:r>
            <w:r w:rsidR="001B790F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7 врачей-специалистов и повышение квалифи</w:t>
            </w:r>
            <w:r w:rsidR="001B790F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кации меди</w:t>
            </w:r>
            <w:r>
              <w:rPr>
                <w:color w:val="000000"/>
                <w:sz w:val="24"/>
                <w:szCs w:val="24"/>
              </w:rPr>
              <w:t>цинских сестер по программе «</w:t>
            </w:r>
            <w:r w:rsidRPr="0053490E">
              <w:rPr>
                <w:color w:val="000000"/>
                <w:sz w:val="24"/>
                <w:szCs w:val="24"/>
              </w:rPr>
              <w:t>Сестринское дело в гериатрии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- 20 человек</w:t>
            </w:r>
          </w:p>
          <w:p w:rsidR="00022627" w:rsidRPr="00D062F3" w:rsidRDefault="00022627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.01.2020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.2020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обучения</w:t>
            </w:r>
            <w:r w:rsidRPr="0053490E">
              <w:rPr>
                <w:rFonts w:eastAsia="Arial Unicode MS"/>
                <w:sz w:val="24"/>
                <w:szCs w:val="24"/>
              </w:rPr>
              <w:t xml:space="preserve"> 10 младших медицинских сестер, осуществляющих уход за гражданами пожилого возраста и инвалидами в стационарных условиях на гериатрических койках</w:t>
            </w:r>
          </w:p>
          <w:p w:rsidR="00EE47A5" w:rsidRPr="00D062F3" w:rsidRDefault="00EE47A5" w:rsidP="00EE47A5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.01.2020</w:t>
            </w: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.2020</w:t>
            </w: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022627" w:rsidRPr="00D062F3" w:rsidRDefault="00022627" w:rsidP="00D062F3">
            <w:pPr>
              <w:spacing w:line="240" w:lineRule="auto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</w:t>
            </w:r>
            <w:r w:rsidR="001B790F">
              <w:rPr>
                <w:color w:val="000000"/>
                <w:sz w:val="24"/>
                <w:szCs w:val="24"/>
              </w:rPr>
              <w:softHyphen/>
            </w:r>
            <w:r w:rsidR="00B661F1">
              <w:rPr>
                <w:color w:val="000000"/>
                <w:sz w:val="24"/>
                <w:szCs w:val="24"/>
              </w:rPr>
              <w:t>польского края</w:t>
            </w: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получению</w:t>
            </w:r>
            <w:r w:rsidRPr="005349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лицензии </w:t>
            </w:r>
            <w:r w:rsidRPr="0053490E">
              <w:rPr>
                <w:color w:val="000000"/>
                <w:sz w:val="24"/>
                <w:szCs w:val="24"/>
              </w:rPr>
              <w:t>на осуществление медицинской деяте</w:t>
            </w:r>
            <w:r>
              <w:rPr>
                <w:color w:val="000000"/>
                <w:sz w:val="24"/>
                <w:szCs w:val="24"/>
              </w:rPr>
              <w:t>льности по профилю 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в </w:t>
            </w:r>
            <w:r w:rsidRPr="0053490E">
              <w:rPr>
                <w:color w:val="000000"/>
                <w:sz w:val="24"/>
                <w:szCs w:val="24"/>
              </w:rPr>
              <w:lastRenderedPageBreak/>
              <w:t>амбулаторных условиях и открытие гериатрических кабинетов в 5 медицинских организациях, оказывающих первичную медико-санитарную помощь взрослому населению. получение лицензии на осуществление медицинской деятельности по профилю «гериатрия» в стационарных условиях и открытие 30 гериатрических коек</w:t>
            </w:r>
          </w:p>
          <w:p w:rsidR="006C5628" w:rsidRPr="003941BE" w:rsidRDefault="006C5628" w:rsidP="00EE47A5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10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.01.2020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  <w:r w:rsidR="00F17EF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>цинских организация Ставропольского края</w:t>
            </w:r>
          </w:p>
          <w:p w:rsidR="00F17EF7" w:rsidRPr="0053490E" w:rsidRDefault="00F17EF7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 xml:space="preserve">медицинских организаций </w:t>
            </w:r>
            <w:r w:rsidR="00B661F1">
              <w:rPr>
                <w:color w:val="000000"/>
                <w:sz w:val="24"/>
                <w:szCs w:val="24"/>
              </w:rPr>
              <w:lastRenderedPageBreak/>
              <w:t>Ставропольского края</w:t>
            </w:r>
            <w:r w:rsidR="00B661F1" w:rsidRPr="0053490E">
              <w:rPr>
                <w:color w:val="000000"/>
                <w:sz w:val="24"/>
                <w:szCs w:val="24"/>
              </w:rPr>
              <w:t xml:space="preserve"> </w:t>
            </w: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lastRenderedPageBreak/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82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EE47A5" w:rsidRPr="0053490E" w:rsidRDefault="00B661F1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концу 2020 года в</w:t>
            </w:r>
            <w:r w:rsidR="00EE47A5" w:rsidRPr="0053490E">
              <w:rPr>
                <w:color w:val="000000"/>
                <w:sz w:val="24"/>
                <w:szCs w:val="24"/>
              </w:rPr>
              <w:t xml:space="preserve"> медицинских организациях Ставропольского края открыто 5 гериатрических кабинетов и 30 ге</w:t>
            </w:r>
            <w:r w:rsidR="00EE47A5">
              <w:rPr>
                <w:color w:val="000000"/>
                <w:sz w:val="24"/>
                <w:szCs w:val="24"/>
              </w:rPr>
              <w:t>риатрических коек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E47A5" w:rsidRDefault="006C5628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 xml:space="preserve">3,25 тыс. </w:t>
            </w:r>
            <w:r w:rsidRPr="006C5628">
              <w:rPr>
                <w:color w:val="000000"/>
                <w:sz w:val="24"/>
                <w:szCs w:val="24"/>
              </w:rPr>
              <w:t>пациентов старше трудоспособного возраста пролечен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C5628">
              <w:rPr>
                <w:color w:val="000000"/>
                <w:sz w:val="24"/>
                <w:szCs w:val="24"/>
              </w:rPr>
              <w:t xml:space="preserve"> на геронтологических койках</w:t>
            </w:r>
          </w:p>
          <w:p w:rsidR="00F17EF7" w:rsidRPr="003941BE" w:rsidRDefault="00F17EF7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.12.2020</w:t>
            </w:r>
          </w:p>
        </w:tc>
        <w:tc>
          <w:tcPr>
            <w:tcW w:w="226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1B79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665EF9" w:rsidRDefault="00EE47A5" w:rsidP="00EE47A5">
            <w:pPr>
              <w:spacing w:line="240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F17EF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53490E">
              <w:rPr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3490E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ереподготовки по специальности 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6 врачей-специалистов и повышение квалификации меди</w:t>
            </w:r>
            <w:r>
              <w:rPr>
                <w:color w:val="000000"/>
                <w:sz w:val="24"/>
                <w:szCs w:val="24"/>
              </w:rPr>
              <w:t>цинских сестер по программе «</w:t>
            </w:r>
            <w:r w:rsidRPr="0053490E">
              <w:rPr>
                <w:color w:val="000000"/>
                <w:sz w:val="24"/>
                <w:szCs w:val="24"/>
              </w:rPr>
              <w:t>Сестринское дело в гериатрии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- 15 человек</w:t>
            </w:r>
          </w:p>
          <w:p w:rsidR="006C5628" w:rsidRPr="0053490E" w:rsidRDefault="006C5628" w:rsidP="00F17EF7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Кожемякина Л.А.</w:t>
            </w:r>
            <w:r w:rsidR="00F17EF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,</w:t>
            </w:r>
          </w:p>
          <w:p w:rsidR="00F17EF7" w:rsidRPr="0053490E" w:rsidRDefault="00F17EF7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EE47A5" w:rsidRPr="001B790F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обучения</w:t>
            </w:r>
            <w:r w:rsidRPr="0053490E">
              <w:rPr>
                <w:rFonts w:eastAsia="Arial Unicode MS"/>
                <w:sz w:val="24"/>
                <w:szCs w:val="24"/>
              </w:rPr>
              <w:t xml:space="preserve"> 5 младших медицинских сестер, осуществляющих уход за гражданами пожилого возраста и инвалидами в стационарных условиях на гериатрических койках</w:t>
            </w:r>
          </w:p>
          <w:p w:rsidR="00EE47A5" w:rsidRPr="003941BE" w:rsidRDefault="00EE47A5" w:rsidP="00EE47A5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.2021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53490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6824" w:type="dxa"/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получению</w:t>
            </w:r>
            <w:r w:rsidRPr="005349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лицензии </w:t>
            </w:r>
            <w:r w:rsidRPr="0053490E">
              <w:rPr>
                <w:color w:val="000000"/>
                <w:sz w:val="24"/>
                <w:szCs w:val="24"/>
              </w:rPr>
              <w:t>на осуществление медицин</w:t>
            </w:r>
            <w:r>
              <w:rPr>
                <w:color w:val="000000"/>
                <w:sz w:val="24"/>
                <w:szCs w:val="24"/>
              </w:rPr>
              <w:t>ской деятельности по профилю «</w:t>
            </w:r>
            <w:r w:rsidRPr="0053490E">
              <w:rPr>
                <w:color w:val="000000"/>
                <w:sz w:val="24"/>
                <w:szCs w:val="24"/>
              </w:rPr>
              <w:t>гериатрия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3490E">
              <w:rPr>
                <w:color w:val="000000"/>
                <w:sz w:val="24"/>
                <w:szCs w:val="24"/>
              </w:rPr>
              <w:t xml:space="preserve"> в амбула</w:t>
            </w:r>
            <w:r w:rsidR="001B790F">
              <w:rPr>
                <w:color w:val="000000"/>
                <w:sz w:val="24"/>
                <w:szCs w:val="24"/>
              </w:rPr>
              <w:softHyphen/>
            </w:r>
            <w:r w:rsidRPr="0053490E">
              <w:rPr>
                <w:color w:val="000000"/>
                <w:sz w:val="24"/>
                <w:szCs w:val="24"/>
              </w:rPr>
              <w:t>торных условиях и открытие гериатрических кабинетов в 5 медицинских организациях, оказывающих первичную медико-санитарную помощь взрослому населению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53490E">
              <w:rPr>
                <w:color w:val="000000"/>
                <w:sz w:val="24"/>
                <w:szCs w:val="24"/>
              </w:rPr>
              <w:t xml:space="preserve">олучение лицензии на осуществление медицинской деятельности по профилю </w:t>
            </w:r>
            <w:r w:rsidRPr="0053490E">
              <w:rPr>
                <w:color w:val="000000"/>
                <w:sz w:val="24"/>
                <w:szCs w:val="24"/>
              </w:rPr>
              <w:lastRenderedPageBreak/>
              <w:t xml:space="preserve">«гериатрия» в стационарных условиях и открытие 15 гериатрических коек </w:t>
            </w:r>
          </w:p>
          <w:p w:rsidR="002743E5" w:rsidRPr="003941BE" w:rsidRDefault="002743E5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2264" w:type="dxa"/>
            <w:shd w:val="clear" w:color="auto" w:fill="auto"/>
          </w:tcPr>
          <w:p w:rsidR="00F17EF7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Кожемякина Л.А., </w:t>
            </w:r>
          </w:p>
          <w:p w:rsidR="00F17EF7" w:rsidRPr="0053490E" w:rsidRDefault="00F17EF7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главные врачи меди</w:t>
            </w:r>
            <w:r w:rsidR="001B790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softHyphen/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цинских организация Ставропольского края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3490E">
              <w:rPr>
                <w:color w:val="000000"/>
                <w:sz w:val="24"/>
                <w:szCs w:val="24"/>
              </w:rPr>
              <w:t xml:space="preserve">тчет </w:t>
            </w:r>
            <w:r w:rsidR="00B661F1">
              <w:rPr>
                <w:color w:val="000000"/>
                <w:sz w:val="24"/>
                <w:szCs w:val="24"/>
              </w:rPr>
              <w:t>медицинских организаций Ставропольского края</w:t>
            </w:r>
            <w:r w:rsidR="00B661F1" w:rsidRPr="0053490E">
              <w:rPr>
                <w:color w:val="000000"/>
                <w:sz w:val="24"/>
                <w:szCs w:val="24"/>
              </w:rPr>
              <w:t xml:space="preserve"> </w:t>
            </w: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EE47A5" w:rsidRPr="0053490E" w:rsidRDefault="00EE47A5" w:rsidP="00EE47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lastRenderedPageBreak/>
              <w:t>куратор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490E">
              <w:rPr>
                <w:sz w:val="24"/>
                <w:szCs w:val="24"/>
              </w:rPr>
              <w:t>проекта</w:t>
            </w:r>
          </w:p>
        </w:tc>
      </w:tr>
      <w:tr w:rsidR="00EE47A5" w:rsidRPr="004B2DAE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82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>Контрольная точка</w:t>
            </w:r>
          </w:p>
          <w:p w:rsidR="00EE47A5" w:rsidRPr="0053490E" w:rsidRDefault="00B661F1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концу 2021 года в</w:t>
            </w:r>
            <w:r w:rsidR="00EE47A5" w:rsidRPr="0053490E">
              <w:rPr>
                <w:color w:val="000000"/>
                <w:sz w:val="24"/>
                <w:szCs w:val="24"/>
              </w:rPr>
              <w:t xml:space="preserve"> медицинских организациях Ставропольского края открыто 5 гериатрических кабинетов и 15 гериатрических коек.</w:t>
            </w:r>
          </w:p>
          <w:p w:rsidR="00B661F1" w:rsidRDefault="002743E5" w:rsidP="00EE47A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3490E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 xml:space="preserve">3,25 тыс. </w:t>
            </w:r>
            <w:r w:rsidRPr="006C5628">
              <w:rPr>
                <w:color w:val="000000"/>
                <w:sz w:val="24"/>
                <w:szCs w:val="24"/>
              </w:rPr>
              <w:t>пациентов старше трудоспособного возраста пролечен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C5628">
              <w:rPr>
                <w:color w:val="000000"/>
                <w:sz w:val="24"/>
                <w:szCs w:val="24"/>
              </w:rPr>
              <w:t xml:space="preserve"> на геронтологических койках</w:t>
            </w:r>
            <w:r w:rsidRPr="0053490E">
              <w:rPr>
                <w:color w:val="000000"/>
                <w:sz w:val="24"/>
                <w:szCs w:val="24"/>
              </w:rPr>
              <w:t xml:space="preserve"> </w:t>
            </w:r>
          </w:p>
          <w:p w:rsidR="002743E5" w:rsidRPr="003941BE" w:rsidRDefault="002743E5" w:rsidP="00EE47A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D90924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D9092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2264" w:type="dxa"/>
            <w:shd w:val="clear" w:color="auto" w:fill="auto"/>
          </w:tcPr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Мажаров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В.Н.</w:t>
            </w:r>
          </w:p>
          <w:p w:rsidR="00EE47A5" w:rsidRPr="0053490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665EF9" w:rsidRDefault="00EE47A5" w:rsidP="001B79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AD141A" w:rsidTr="00A51503">
        <w:tc>
          <w:tcPr>
            <w:tcW w:w="687" w:type="dxa"/>
            <w:shd w:val="clear" w:color="auto" w:fill="auto"/>
          </w:tcPr>
          <w:p w:rsidR="00EE47A5" w:rsidRPr="00AD141A" w:rsidRDefault="00EE47A5" w:rsidP="00EE47A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EE47A5" w:rsidRDefault="00E8643C" w:rsidP="00EE47A5">
            <w:pPr>
              <w:spacing w:line="240" w:lineRule="auto"/>
              <w:rPr>
                <w:b/>
                <w:sz w:val="24"/>
                <w:szCs w:val="24"/>
              </w:rPr>
            </w:pPr>
            <w:r w:rsidRPr="00E8643C">
              <w:rPr>
                <w:b/>
                <w:sz w:val="24"/>
                <w:szCs w:val="24"/>
              </w:rPr>
              <w:t xml:space="preserve">К концу 2024 года в Ставропольском крае сформирована среда, способствующая увеличению периода активного долголетия и продолжительности здоровой жизни граждан старшего поколения </w:t>
            </w:r>
          </w:p>
          <w:p w:rsidR="00E8643C" w:rsidRPr="003941BE" w:rsidRDefault="00E8643C" w:rsidP="00EE47A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6824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Распределение в соответствии с очередью 1 200 путевок пожилым гражданам и инвалидам для оздоровления в ГБУСО </w:t>
            </w:r>
            <w:r w:rsidRPr="00665EF9">
              <w:rPr>
                <w:rFonts w:eastAsia="Arial Unicode MS"/>
                <w:sz w:val="24"/>
                <w:szCs w:val="24"/>
              </w:rPr>
              <w:t>«Краевой социально-оздоровительный центр «Кавказ», город-курорт Ессентуки</w:t>
            </w:r>
            <w:r>
              <w:rPr>
                <w:rFonts w:eastAsia="Arial Unicode MS"/>
                <w:sz w:val="24"/>
                <w:szCs w:val="24"/>
              </w:rPr>
              <w:t xml:space="preserve"> (далее – центр «Кавказ»)</w:t>
            </w:r>
          </w:p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9" w:type="dxa"/>
            <w:shd w:val="clear" w:color="auto" w:fill="auto"/>
          </w:tcPr>
          <w:p w:rsidR="00EE47A5" w:rsidRPr="004323DE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Токарева В.А.,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Датаяшева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У.К., </w:t>
            </w:r>
          </w:p>
          <w:p w:rsidR="00EE47A5" w:rsidRPr="00E8643C" w:rsidRDefault="00E8643C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8643C">
              <w:rPr>
                <w:sz w:val="24"/>
                <w:szCs w:val="24"/>
              </w:rPr>
              <w:t>директор государ</w:t>
            </w:r>
            <w:r w:rsidR="001B790F">
              <w:rPr>
                <w:sz w:val="24"/>
                <w:szCs w:val="24"/>
              </w:rPr>
              <w:softHyphen/>
            </w:r>
            <w:r w:rsidRPr="00E8643C">
              <w:rPr>
                <w:sz w:val="24"/>
                <w:szCs w:val="24"/>
              </w:rPr>
              <w:t>ственного бюджет</w:t>
            </w:r>
            <w:r w:rsidR="001B790F">
              <w:rPr>
                <w:sz w:val="24"/>
                <w:szCs w:val="24"/>
              </w:rPr>
              <w:softHyphen/>
            </w:r>
            <w:r w:rsidRPr="00E8643C">
              <w:rPr>
                <w:sz w:val="24"/>
                <w:szCs w:val="24"/>
              </w:rPr>
              <w:t>ного учреждения социального обслу</w:t>
            </w:r>
            <w:r w:rsidR="001B790F">
              <w:rPr>
                <w:sz w:val="24"/>
                <w:szCs w:val="24"/>
              </w:rPr>
              <w:softHyphen/>
            </w:r>
            <w:r w:rsidRPr="00E8643C">
              <w:rPr>
                <w:sz w:val="24"/>
                <w:szCs w:val="24"/>
              </w:rPr>
              <w:t>живания населения «Краевой социально-оздоровительный центр «Кавказ»</w:t>
            </w:r>
            <w:r>
              <w:rPr>
                <w:sz w:val="24"/>
                <w:szCs w:val="24"/>
              </w:rPr>
              <w:t xml:space="preserve"> (далее соответствен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 – директор центра «Кавказ», центр «Кавказ»)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941BE">
            <w:pPr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выполнении государственного задания на 2019 год центра «Кавказ»</w:t>
            </w:r>
          </w:p>
          <w:p w:rsidR="00EE47A5" w:rsidRPr="00665EF9" w:rsidRDefault="00EE47A5" w:rsidP="00EE47A5">
            <w:pPr>
              <w:spacing w:line="240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824" w:type="dxa"/>
            <w:shd w:val="clear" w:color="auto" w:fill="auto"/>
          </w:tcPr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E51F4E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центре «Кавказ» оздоровлено 1 200 пожилых граждан</w:t>
            </w:r>
            <w:r w:rsidRPr="00E51F4E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1B79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B790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гаемых для снятия с </w:t>
            </w:r>
            <w:r>
              <w:rPr>
                <w:sz w:val="24"/>
                <w:szCs w:val="24"/>
              </w:rPr>
              <w:lastRenderedPageBreak/>
              <w:t>контроля</w:t>
            </w:r>
          </w:p>
          <w:p w:rsidR="00EE47A5" w:rsidRPr="001B790F" w:rsidRDefault="00EE47A5" w:rsidP="00EE47A5">
            <w:pPr>
              <w:spacing w:line="240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социальной </w:t>
            </w:r>
            <w:r w:rsidRPr="007A3B86">
              <w:rPr>
                <w:sz w:val="24"/>
                <w:szCs w:val="24"/>
              </w:rPr>
              <w:lastRenderedPageBreak/>
              <w:t>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6824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Распределение в соответствии с очередью</w:t>
            </w:r>
            <w:r w:rsidR="001B790F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1 200 путевок пожилым гражданам и инвалидам для оздоровления в центре «Кавказ»</w:t>
            </w:r>
          </w:p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9" w:type="dxa"/>
            <w:shd w:val="clear" w:color="auto" w:fill="auto"/>
          </w:tcPr>
          <w:p w:rsidR="00EE47A5" w:rsidRPr="004323DE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Токарева В.А.,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Датаяшева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У.К.,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директор центра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«Кавказ»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39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выпол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нении государ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ственного задания на 2020 год центра «Кавказ»</w:t>
            </w:r>
          </w:p>
          <w:p w:rsidR="00E8643C" w:rsidRPr="003941BE" w:rsidRDefault="00E8643C" w:rsidP="003941B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824" w:type="dxa"/>
            <w:shd w:val="clear" w:color="auto" w:fill="auto"/>
          </w:tcPr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E51F4E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центре «Кавказ» оздоровлено 2 400 пожилых граждан</w:t>
            </w:r>
            <w:r w:rsidRPr="00E51F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(нарастающим итогом)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9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022627" w:rsidRPr="003941BE" w:rsidRDefault="00022627" w:rsidP="003941B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64082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6824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Распределение в соответствии с очередью</w:t>
            </w:r>
            <w:r w:rsidR="00640820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1 200 путевок пожилым гражданам и инвалидам для оздоровления в центре «Кавказ»</w:t>
            </w:r>
          </w:p>
          <w:p w:rsidR="00EE47A5" w:rsidRPr="00665EF9" w:rsidRDefault="00EE47A5" w:rsidP="00EE47A5">
            <w:pPr>
              <w:spacing w:line="240" w:lineRule="auto"/>
              <w:ind w:left="17"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15.01.2021</w:t>
            </w:r>
          </w:p>
        </w:tc>
        <w:tc>
          <w:tcPr>
            <w:tcW w:w="1209" w:type="dxa"/>
            <w:shd w:val="clear" w:color="auto" w:fill="auto"/>
          </w:tcPr>
          <w:p w:rsidR="00EE47A5" w:rsidRPr="004323DE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Токарева В.А.,</w:t>
            </w:r>
          </w:p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Датаяшева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У.К.,</w:t>
            </w:r>
          </w:p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директор центра</w:t>
            </w:r>
          </w:p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«Кавказ»</w:t>
            </w:r>
          </w:p>
          <w:p w:rsidR="00EE47A5" w:rsidRPr="00665EF9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9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выпол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нении государ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ственного задания на 2021 год центра «Кавказ»</w:t>
            </w:r>
          </w:p>
          <w:p w:rsidR="003941BE" w:rsidRPr="003941BE" w:rsidRDefault="003941BE" w:rsidP="003941B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824" w:type="dxa"/>
            <w:shd w:val="clear" w:color="auto" w:fill="auto"/>
          </w:tcPr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E51F4E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51F4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центре «Кавказ» оздоровлено 3 600 пожилых граждан</w:t>
            </w:r>
            <w:r w:rsidRPr="00E51F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(нарастающим итогом)</w:t>
            </w: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F17EF7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941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3941BE" w:rsidRDefault="00EE47A5" w:rsidP="003941B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64082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964A2">
              <w:rPr>
                <w:rFonts w:eastAsia="Arial Unicode MS"/>
                <w:sz w:val="24"/>
                <w:szCs w:val="24"/>
              </w:rPr>
              <w:t>Проведен</w:t>
            </w:r>
            <w:r>
              <w:rPr>
                <w:rFonts w:eastAsia="Arial Unicode MS"/>
                <w:sz w:val="24"/>
                <w:szCs w:val="24"/>
              </w:rPr>
              <w:t>ие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в 2019 году </w:t>
            </w:r>
            <w:r w:rsidRPr="00E964A2">
              <w:rPr>
                <w:rFonts w:eastAsia="Arial Unicode MS"/>
                <w:sz w:val="24"/>
                <w:szCs w:val="24"/>
              </w:rPr>
              <w:t>систематически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спортивны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заняти</w:t>
            </w:r>
            <w:r>
              <w:rPr>
                <w:rFonts w:eastAsia="Arial Unicode MS"/>
                <w:sz w:val="24"/>
                <w:szCs w:val="24"/>
              </w:rPr>
              <w:t>й</w:t>
            </w:r>
            <w:r w:rsidRPr="00E964A2">
              <w:rPr>
                <w:rFonts w:eastAsia="Arial Unicode MS"/>
                <w:sz w:val="24"/>
                <w:szCs w:val="24"/>
              </w:rPr>
              <w:t>, трениро</w:t>
            </w:r>
            <w:r>
              <w:rPr>
                <w:rFonts w:eastAsia="Arial Unicode MS"/>
                <w:sz w:val="24"/>
                <w:szCs w:val="24"/>
              </w:rPr>
              <w:t>вок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по видам спорта (в том числе адаптивного) с учетом состояния здоровья граждан пожилого 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возраста, проживающих в </w:t>
            </w:r>
            <w:r w:rsidR="00B46CC5" w:rsidRPr="00B46CC5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B46CC5">
              <w:rPr>
                <w:sz w:val="24"/>
                <w:szCs w:val="24"/>
              </w:rPr>
              <w:t xml:space="preserve"> </w:t>
            </w:r>
          </w:p>
          <w:p w:rsidR="00B46CC5" w:rsidRPr="00E964A2" w:rsidRDefault="00B46CC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Pr="00B46CC5" w:rsidRDefault="006A29CE" w:rsidP="00F17E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>Митрофаненко М.Ю.  директора государ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ственных бюджет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ных учреждениях стационарного соци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ального обслужива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 xml:space="preserve">ния населения </w:t>
            </w:r>
            <w:r w:rsidRPr="00B46CC5">
              <w:rPr>
                <w:sz w:val="24"/>
                <w:szCs w:val="24"/>
              </w:rPr>
              <w:lastRenderedPageBreak/>
              <w:t>Ставро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польского края</w:t>
            </w:r>
          </w:p>
          <w:p w:rsidR="00EE47A5" w:rsidRPr="003941BE" w:rsidRDefault="00EE47A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F17EF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стационарных учреждений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Утверждение графика проведения в 2019 году </w:t>
            </w:r>
            <w:r w:rsidRPr="00B46CC5">
              <w:rPr>
                <w:sz w:val="24"/>
                <w:szCs w:val="24"/>
              </w:rPr>
              <w:t xml:space="preserve">физкультурно-спортивных соревнований 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для пожилых граждан, проживающих в </w:t>
            </w:r>
            <w:r w:rsidR="00B46CC5" w:rsidRPr="00B46CC5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="00B46CC5" w:rsidRPr="00B46CC5">
              <w:rPr>
                <w:sz w:val="24"/>
                <w:szCs w:val="24"/>
              </w:rPr>
              <w:t xml:space="preserve"> </w:t>
            </w:r>
            <w:r w:rsidRPr="00B46CC5">
              <w:rPr>
                <w:sz w:val="24"/>
                <w:szCs w:val="24"/>
              </w:rPr>
              <w:t>по 7 дисциплинам</w:t>
            </w:r>
          </w:p>
          <w:p w:rsidR="00B46CC5" w:rsidRPr="00E964A2" w:rsidRDefault="00B46CC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01.02.2019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20" w:rsidRDefault="006A29CE" w:rsidP="00640820">
            <w:pPr>
              <w:spacing w:line="240" w:lineRule="auto"/>
              <w:ind w:left="-58" w:right="-146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 xml:space="preserve">Митрофаненко М.Ю., </w:t>
            </w:r>
          </w:p>
          <w:p w:rsidR="006A29CE" w:rsidRPr="00B46CC5" w:rsidRDefault="006A29CE" w:rsidP="00F17E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 xml:space="preserve"> директора государ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ственных бюджет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ных учреждениях стационарного соци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ального обслужива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ния населения Ставропольского края</w:t>
            </w:r>
          </w:p>
          <w:p w:rsidR="00EE47A5" w:rsidRPr="003941BE" w:rsidRDefault="00EE47A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F17EF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проведения физкультурно-спортивных мероприятий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</w:t>
            </w:r>
            <w:r w:rsidRPr="00F919BA">
              <w:rPr>
                <w:sz w:val="24"/>
                <w:szCs w:val="24"/>
              </w:rPr>
              <w:t>физкультурно-спортивны</w:t>
            </w:r>
            <w:r>
              <w:rPr>
                <w:sz w:val="24"/>
                <w:szCs w:val="24"/>
              </w:rPr>
              <w:t>х</w:t>
            </w:r>
            <w:r w:rsidRPr="00F91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соревнований </w:t>
            </w:r>
            <w:r w:rsidRPr="00F919BA">
              <w:rPr>
                <w:rFonts w:eastAsia="Arial Unicode MS"/>
                <w:sz w:val="24"/>
                <w:szCs w:val="24"/>
              </w:rPr>
              <w:t>для пожилых граждан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, проживающих 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в </w:t>
            </w:r>
            <w:r w:rsidR="00B46CC5" w:rsidRPr="00B46CC5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Pr="00B46CC5">
              <w:rPr>
                <w:sz w:val="24"/>
                <w:szCs w:val="24"/>
              </w:rPr>
              <w:t xml:space="preserve"> по 7 дисциплинам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C5" w:rsidRPr="00B46CC5" w:rsidRDefault="00EE47A5" w:rsidP="00640820">
            <w:pPr>
              <w:spacing w:line="240" w:lineRule="auto"/>
              <w:ind w:left="-58" w:right="-4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 xml:space="preserve">Митрофаненко М.Ю., </w:t>
            </w:r>
            <w:r w:rsidR="00B46CC5" w:rsidRPr="00B46CC5">
              <w:rPr>
                <w:sz w:val="24"/>
                <w:szCs w:val="24"/>
              </w:rPr>
              <w:t>директора государ</w:t>
            </w:r>
            <w:r w:rsidR="00640820">
              <w:rPr>
                <w:sz w:val="24"/>
                <w:szCs w:val="24"/>
              </w:rPr>
              <w:softHyphen/>
            </w:r>
            <w:r w:rsidR="00B46CC5" w:rsidRPr="00B46CC5">
              <w:rPr>
                <w:sz w:val="24"/>
                <w:szCs w:val="24"/>
              </w:rPr>
              <w:t>ственных бюджетных учреждениях стацио</w:t>
            </w:r>
            <w:r w:rsidR="00640820">
              <w:rPr>
                <w:sz w:val="24"/>
                <w:szCs w:val="24"/>
              </w:rPr>
              <w:softHyphen/>
            </w:r>
            <w:r w:rsidR="00B46CC5" w:rsidRPr="00B46CC5">
              <w:rPr>
                <w:sz w:val="24"/>
                <w:szCs w:val="24"/>
              </w:rPr>
              <w:t>нарного социального обслуживания насе</w:t>
            </w:r>
            <w:r w:rsidR="00640820">
              <w:rPr>
                <w:sz w:val="24"/>
                <w:szCs w:val="24"/>
              </w:rPr>
              <w:softHyphen/>
            </w:r>
            <w:r w:rsidR="00B46CC5" w:rsidRPr="00B46CC5">
              <w:rPr>
                <w:sz w:val="24"/>
                <w:szCs w:val="24"/>
              </w:rPr>
              <w:t>ления Ставрополь</w:t>
            </w:r>
            <w:r w:rsidR="00640820">
              <w:rPr>
                <w:sz w:val="24"/>
                <w:szCs w:val="24"/>
              </w:rPr>
              <w:softHyphen/>
            </w:r>
            <w:r w:rsidR="00B46CC5" w:rsidRPr="00B46CC5">
              <w:rPr>
                <w:sz w:val="24"/>
                <w:szCs w:val="24"/>
              </w:rPr>
              <w:t>ского края</w:t>
            </w:r>
          </w:p>
          <w:p w:rsidR="00B46CC5" w:rsidRPr="003941BE" w:rsidRDefault="00B46CC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C5" w:rsidRPr="00B46CC5" w:rsidRDefault="00B46CC5" w:rsidP="00F17E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  <w:r w:rsidRPr="00B46CC5">
              <w:rPr>
                <w:sz w:val="24"/>
                <w:szCs w:val="24"/>
              </w:rPr>
              <w:t>госу</w:t>
            </w:r>
            <w:r>
              <w:rPr>
                <w:sz w:val="24"/>
                <w:szCs w:val="24"/>
              </w:rPr>
              <w:t>дарствен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</w:t>
            </w:r>
            <w:r w:rsidR="0064082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ждений</w:t>
            </w:r>
            <w:r w:rsidRPr="00B46CC5">
              <w:rPr>
                <w:sz w:val="24"/>
                <w:szCs w:val="24"/>
              </w:rPr>
              <w:t xml:space="preserve"> стационарно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го социального обслу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жи</w:t>
            </w:r>
            <w:r w:rsidR="00640820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вания населения Ставропольского края</w:t>
            </w:r>
          </w:p>
          <w:p w:rsidR="00EE47A5" w:rsidRPr="00665EF9" w:rsidRDefault="00EE47A5" w:rsidP="00F17EF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1363E1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824" w:type="dxa"/>
            <w:shd w:val="clear" w:color="auto" w:fill="auto"/>
          </w:tcPr>
          <w:p w:rsidR="00EE47A5" w:rsidRPr="00B46CC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B46CC5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Default="00B46CC5" w:rsidP="00B46C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 2019 году </w:t>
            </w:r>
            <w:r w:rsidR="00EE47A5" w:rsidRPr="00B46CC5">
              <w:rPr>
                <w:rFonts w:eastAsia="Arial Unicode MS"/>
                <w:sz w:val="24"/>
                <w:szCs w:val="24"/>
              </w:rPr>
              <w:t xml:space="preserve">для пожилых граждан, проживающих в </w:t>
            </w:r>
            <w:r w:rsidRPr="00B46CC5">
              <w:rPr>
                <w:sz w:val="24"/>
                <w:szCs w:val="24"/>
              </w:rPr>
              <w:t>государ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ственных бюджетных учреждениях стационарного социального обслуживания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="00EE47A5" w:rsidRPr="00B46CC5">
              <w:rPr>
                <w:rFonts w:eastAsia="Arial Unicode MS"/>
                <w:sz w:val="24"/>
                <w:szCs w:val="24"/>
              </w:rPr>
              <w:t xml:space="preserve"> проведены </w:t>
            </w:r>
            <w:r w:rsidR="00EE47A5" w:rsidRPr="00B46CC5">
              <w:rPr>
                <w:sz w:val="24"/>
                <w:szCs w:val="24"/>
              </w:rPr>
              <w:t>физкультурно-спортивные соревнования по 7 дисциплинам в соответствии с утвержденным графиком</w:t>
            </w:r>
          </w:p>
          <w:p w:rsidR="00B46CC5" w:rsidRPr="003941BE" w:rsidRDefault="00B46CC5" w:rsidP="00B46CC5">
            <w:pPr>
              <w:spacing w:line="240" w:lineRule="auto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363E1">
              <w:rPr>
                <w:rFonts w:eastAsia="Arial Unicode MS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 w:rsidR="00B46CC5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20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665EF9" w:rsidRDefault="00EE47A5" w:rsidP="00F17EF7">
            <w:pPr>
              <w:spacing w:line="240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E964A2">
              <w:rPr>
                <w:rFonts w:eastAsia="Arial Unicode MS"/>
                <w:sz w:val="24"/>
                <w:szCs w:val="24"/>
              </w:rPr>
              <w:t>Проведен</w:t>
            </w:r>
            <w:r>
              <w:rPr>
                <w:rFonts w:eastAsia="Arial Unicode MS"/>
                <w:sz w:val="24"/>
                <w:szCs w:val="24"/>
              </w:rPr>
              <w:t>ие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в 2020 году </w:t>
            </w:r>
            <w:r w:rsidRPr="00E964A2">
              <w:rPr>
                <w:rFonts w:eastAsia="Arial Unicode MS"/>
                <w:sz w:val="24"/>
                <w:szCs w:val="24"/>
              </w:rPr>
              <w:t>систематически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спортивны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заняти</w:t>
            </w:r>
            <w:r>
              <w:rPr>
                <w:rFonts w:eastAsia="Arial Unicode MS"/>
                <w:sz w:val="24"/>
                <w:szCs w:val="24"/>
              </w:rPr>
              <w:t>й</w:t>
            </w:r>
            <w:r w:rsidRPr="00E964A2">
              <w:rPr>
                <w:rFonts w:eastAsia="Arial Unicode MS"/>
                <w:sz w:val="24"/>
                <w:szCs w:val="24"/>
              </w:rPr>
              <w:t>, трениро</w:t>
            </w:r>
            <w:r>
              <w:rPr>
                <w:rFonts w:eastAsia="Arial Unicode MS"/>
                <w:sz w:val="24"/>
                <w:szCs w:val="24"/>
              </w:rPr>
              <w:t>вок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по видам спорта (в том числе адаптивного) с учетом 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состояния здоровья граждан пожилого возраста, проживающих в </w:t>
            </w:r>
            <w:r w:rsidR="00B46CC5" w:rsidRPr="00B46CC5">
              <w:rPr>
                <w:sz w:val="24"/>
                <w:szCs w:val="24"/>
              </w:rPr>
              <w:lastRenderedPageBreak/>
              <w:t>государственных бюджетных учреждениях стационарного социального обслуживания населения Ставропольского края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15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A3" w:rsidRDefault="00EE47A5" w:rsidP="00320EA3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 xml:space="preserve">Митрофаненко М.Ю.,  </w:t>
            </w:r>
          </w:p>
          <w:p w:rsidR="00B46CC5" w:rsidRPr="00B46CC5" w:rsidRDefault="00B46CC5" w:rsidP="00F17E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>директора государ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ственных бюджет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lastRenderedPageBreak/>
              <w:t>ных учреждениях стационарного соци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ального обслужива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ния населения Ставропольского края</w:t>
            </w:r>
          </w:p>
          <w:p w:rsidR="00EE47A5" w:rsidRPr="003941BE" w:rsidRDefault="00EE47A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C5" w:rsidRPr="00B46CC5" w:rsidRDefault="00B46CC5" w:rsidP="00F17E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отчеты </w:t>
            </w:r>
            <w:r w:rsidRPr="00B46CC5">
              <w:rPr>
                <w:sz w:val="24"/>
                <w:szCs w:val="24"/>
              </w:rPr>
              <w:t>госу</w:t>
            </w:r>
            <w:r>
              <w:rPr>
                <w:sz w:val="24"/>
                <w:szCs w:val="24"/>
              </w:rPr>
              <w:t>дарствен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ждений</w:t>
            </w:r>
            <w:r w:rsidRPr="00B46CC5">
              <w:rPr>
                <w:sz w:val="24"/>
                <w:szCs w:val="24"/>
              </w:rPr>
              <w:t xml:space="preserve"> стационарно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lastRenderedPageBreak/>
              <w:t>го социального обслу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E47A5" w:rsidRPr="00665EF9" w:rsidRDefault="00EE47A5" w:rsidP="00F17EF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B46CC5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Утверждение графика проведения в 2020 году </w:t>
            </w:r>
            <w:r w:rsidRPr="00F919BA">
              <w:rPr>
                <w:sz w:val="24"/>
                <w:szCs w:val="24"/>
              </w:rPr>
              <w:t>физкультурно</w:t>
            </w:r>
            <w:r w:rsidRPr="00B46CC5">
              <w:rPr>
                <w:sz w:val="24"/>
                <w:szCs w:val="24"/>
              </w:rPr>
              <w:t xml:space="preserve">-спортивных соревнований </w:t>
            </w:r>
            <w:r w:rsidRPr="00B46CC5">
              <w:rPr>
                <w:rFonts w:eastAsia="Arial Unicode MS"/>
                <w:sz w:val="24"/>
                <w:szCs w:val="24"/>
              </w:rPr>
              <w:t xml:space="preserve">для пожилых граждан, проживающих в </w:t>
            </w:r>
            <w:r w:rsidR="00B46CC5" w:rsidRPr="00B46CC5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="00B46CC5" w:rsidRPr="00B46CC5">
              <w:rPr>
                <w:sz w:val="24"/>
                <w:szCs w:val="24"/>
              </w:rPr>
              <w:t xml:space="preserve"> </w:t>
            </w:r>
            <w:r w:rsidRPr="00B46CC5">
              <w:rPr>
                <w:sz w:val="24"/>
                <w:szCs w:val="24"/>
              </w:rPr>
              <w:t>по 7 дисциплинам</w:t>
            </w:r>
          </w:p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03.02.2020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28.02.2020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Pr="00B46CC5" w:rsidRDefault="006A29CE" w:rsidP="00320EA3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>Митрофаненко М.Ю.</w:t>
            </w:r>
            <w:proofErr w:type="gramStart"/>
            <w:r w:rsidRPr="00B46CC5">
              <w:rPr>
                <w:sz w:val="24"/>
                <w:szCs w:val="24"/>
              </w:rPr>
              <w:t>,  директора</w:t>
            </w:r>
            <w:proofErr w:type="gramEnd"/>
            <w:r w:rsidRPr="00B46CC5">
              <w:rPr>
                <w:sz w:val="24"/>
                <w:szCs w:val="24"/>
              </w:rPr>
              <w:t xml:space="preserve"> государ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ственных бюджетных учреждениях стацио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нарного социального обслуживания насе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ления Ставрополь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ского края</w:t>
            </w:r>
          </w:p>
          <w:p w:rsidR="006A29CE" w:rsidRPr="003941BE" w:rsidRDefault="006A29CE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проведения физкультурно-спортивных мероприятий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</w:t>
            </w:r>
            <w:r w:rsidRPr="00F919BA">
              <w:rPr>
                <w:sz w:val="24"/>
                <w:szCs w:val="24"/>
              </w:rPr>
              <w:t>физкультурно-спортивны</w:t>
            </w:r>
            <w:r>
              <w:rPr>
                <w:sz w:val="24"/>
                <w:szCs w:val="24"/>
              </w:rPr>
              <w:t>х</w:t>
            </w:r>
            <w:r w:rsidRPr="00F91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соревнований </w:t>
            </w:r>
            <w:r w:rsidRPr="00F919BA">
              <w:rPr>
                <w:rFonts w:eastAsia="Arial Unicode MS"/>
                <w:sz w:val="24"/>
                <w:szCs w:val="24"/>
              </w:rPr>
              <w:t>для пожилых граждан</w:t>
            </w:r>
            <w:r w:rsidRPr="00E964A2">
              <w:rPr>
                <w:rFonts w:eastAsia="Arial Unicode MS"/>
                <w:sz w:val="24"/>
                <w:szCs w:val="24"/>
              </w:rPr>
              <w:t>, проживающих в стационарных организациях социального обслуживания</w:t>
            </w:r>
            <w:r w:rsidR="004124A2">
              <w:rPr>
                <w:rFonts w:eastAsia="Arial Unicode MS"/>
                <w:sz w:val="24"/>
                <w:szCs w:val="24"/>
              </w:rPr>
              <w:t>,</w:t>
            </w:r>
            <w:r w:rsidRPr="00F919BA">
              <w:rPr>
                <w:sz w:val="24"/>
                <w:szCs w:val="24"/>
              </w:rPr>
              <w:t xml:space="preserve"> по 7 дисциплинам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627" w:rsidRPr="00B46CC5" w:rsidRDefault="00EE47A5" w:rsidP="00320EA3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</w:t>
            </w:r>
            <w:r w:rsidR="00022627" w:rsidRPr="00B46CC5">
              <w:rPr>
                <w:sz w:val="24"/>
                <w:szCs w:val="24"/>
              </w:rPr>
              <w:t>директора государ</w:t>
            </w:r>
            <w:r w:rsidR="00320EA3">
              <w:rPr>
                <w:sz w:val="24"/>
                <w:szCs w:val="24"/>
              </w:rPr>
              <w:softHyphen/>
            </w:r>
            <w:r w:rsidR="00022627" w:rsidRPr="00B46CC5">
              <w:rPr>
                <w:sz w:val="24"/>
                <w:szCs w:val="24"/>
              </w:rPr>
              <w:t xml:space="preserve">ственных бюджетных </w:t>
            </w:r>
            <w:r w:rsidR="00022627" w:rsidRPr="00022627">
              <w:rPr>
                <w:sz w:val="24"/>
                <w:szCs w:val="24"/>
              </w:rPr>
              <w:t>учреждений</w:t>
            </w:r>
            <w:r w:rsidR="00022627" w:rsidRPr="00B46CC5">
              <w:rPr>
                <w:sz w:val="24"/>
                <w:szCs w:val="24"/>
              </w:rPr>
              <w:t xml:space="preserve"> стацио</w:t>
            </w:r>
            <w:r w:rsidR="00320EA3">
              <w:rPr>
                <w:sz w:val="24"/>
                <w:szCs w:val="24"/>
              </w:rPr>
              <w:softHyphen/>
            </w:r>
            <w:r w:rsidR="00022627" w:rsidRPr="00B46CC5">
              <w:rPr>
                <w:sz w:val="24"/>
                <w:szCs w:val="24"/>
              </w:rPr>
              <w:t>нарного социального обслуживания насе</w:t>
            </w:r>
            <w:r w:rsidR="00320EA3">
              <w:rPr>
                <w:sz w:val="24"/>
                <w:szCs w:val="24"/>
              </w:rPr>
              <w:softHyphen/>
            </w:r>
            <w:r w:rsidR="00022627" w:rsidRPr="00B46CC5">
              <w:rPr>
                <w:sz w:val="24"/>
                <w:szCs w:val="24"/>
              </w:rPr>
              <w:t>ления Ставрополь</w:t>
            </w:r>
            <w:r w:rsidR="00320EA3">
              <w:rPr>
                <w:sz w:val="24"/>
                <w:szCs w:val="24"/>
              </w:rPr>
              <w:softHyphen/>
            </w:r>
            <w:r w:rsidR="00022627" w:rsidRPr="00B46CC5">
              <w:rPr>
                <w:sz w:val="24"/>
                <w:szCs w:val="24"/>
              </w:rPr>
              <w:t>ского края</w:t>
            </w:r>
          </w:p>
          <w:p w:rsidR="00EE47A5" w:rsidRPr="003941BE" w:rsidRDefault="00EE47A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стационарных учреждений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1363E1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824" w:type="dxa"/>
            <w:shd w:val="clear" w:color="auto" w:fill="auto"/>
          </w:tcPr>
          <w:p w:rsidR="00EE47A5" w:rsidRPr="00F919BA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F919BA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F919BA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919BA">
              <w:rPr>
                <w:rFonts w:eastAsia="Arial Unicode MS"/>
                <w:sz w:val="24"/>
                <w:szCs w:val="24"/>
              </w:rPr>
              <w:t>В Ставропольском крае в 2020 году для пожилых граждан</w:t>
            </w:r>
            <w:r w:rsidRPr="00E964A2">
              <w:rPr>
                <w:rFonts w:eastAsia="Arial Unicode MS"/>
                <w:sz w:val="24"/>
                <w:szCs w:val="24"/>
              </w:rPr>
              <w:t>, проживающих в стационарных организациях социального обслуживания</w:t>
            </w:r>
            <w:r>
              <w:rPr>
                <w:rFonts w:eastAsia="Arial Unicode MS"/>
                <w:sz w:val="24"/>
                <w:szCs w:val="24"/>
              </w:rPr>
              <w:t>,</w:t>
            </w:r>
            <w:r w:rsidRPr="00F919BA">
              <w:rPr>
                <w:rFonts w:eastAsia="Arial Unicode MS"/>
                <w:sz w:val="24"/>
                <w:szCs w:val="24"/>
              </w:rPr>
              <w:t xml:space="preserve"> проведены </w:t>
            </w:r>
            <w:r w:rsidRPr="00F919BA">
              <w:rPr>
                <w:sz w:val="24"/>
                <w:szCs w:val="24"/>
              </w:rPr>
              <w:t>физкультурно-спортивные мероприя</w:t>
            </w:r>
            <w:r w:rsidR="00320EA3">
              <w:rPr>
                <w:sz w:val="24"/>
                <w:szCs w:val="24"/>
              </w:rPr>
              <w:softHyphen/>
            </w:r>
            <w:r w:rsidRPr="00F919BA">
              <w:rPr>
                <w:sz w:val="24"/>
                <w:szCs w:val="24"/>
              </w:rPr>
              <w:t>тия по 7 дисциплинам в соответствии с утвержденным графиком</w:t>
            </w:r>
          </w:p>
          <w:p w:rsidR="00EE47A5" w:rsidRPr="003941BE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363E1">
              <w:rPr>
                <w:rFonts w:eastAsia="Arial Unicode MS"/>
                <w:sz w:val="24"/>
                <w:szCs w:val="24"/>
                <w:u w:color="000000"/>
              </w:rPr>
              <w:t>20.12.20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17EF7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04" w:type="dxa"/>
            <w:shd w:val="clear" w:color="auto" w:fill="auto"/>
          </w:tcPr>
          <w:p w:rsidR="00EE47A5" w:rsidRDefault="00EE47A5" w:rsidP="00320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320EA3" w:rsidRDefault="00EE47A5" w:rsidP="00EE47A5">
            <w:pPr>
              <w:spacing w:line="240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320EA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E964A2">
              <w:rPr>
                <w:rFonts w:eastAsia="Arial Unicode MS"/>
                <w:sz w:val="24"/>
                <w:szCs w:val="24"/>
              </w:rPr>
              <w:t>Проведен</w:t>
            </w:r>
            <w:r>
              <w:rPr>
                <w:rFonts w:eastAsia="Arial Unicode MS"/>
                <w:sz w:val="24"/>
                <w:szCs w:val="24"/>
              </w:rPr>
              <w:t>ие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в 2021 году </w:t>
            </w:r>
            <w:r w:rsidRPr="00E964A2">
              <w:rPr>
                <w:rFonts w:eastAsia="Arial Unicode MS"/>
                <w:sz w:val="24"/>
                <w:szCs w:val="24"/>
              </w:rPr>
              <w:t>систематически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спортивны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заняти</w:t>
            </w:r>
            <w:r>
              <w:rPr>
                <w:rFonts w:eastAsia="Arial Unicode MS"/>
                <w:sz w:val="24"/>
                <w:szCs w:val="24"/>
              </w:rPr>
              <w:t>й</w:t>
            </w:r>
            <w:r w:rsidRPr="006A29CE">
              <w:rPr>
                <w:rFonts w:eastAsia="Arial Unicode MS"/>
                <w:sz w:val="24"/>
                <w:szCs w:val="24"/>
              </w:rPr>
              <w:t xml:space="preserve">, </w:t>
            </w:r>
            <w:r w:rsidRPr="006A29CE">
              <w:rPr>
                <w:rFonts w:eastAsia="Arial Unicode MS"/>
                <w:sz w:val="24"/>
                <w:szCs w:val="24"/>
              </w:rPr>
              <w:lastRenderedPageBreak/>
              <w:t xml:space="preserve">тренировок по видам спорта (в том числе адаптивного) с учетом состояния здоровья граждан пожилого возраста, проживающих в </w:t>
            </w:r>
            <w:r w:rsidR="006A29CE" w:rsidRPr="006A29CE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15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Pr="00B46CC5" w:rsidRDefault="006A29CE" w:rsidP="00320EA3">
            <w:pPr>
              <w:spacing w:line="240" w:lineRule="auto"/>
              <w:ind w:left="-58" w:right="-4"/>
              <w:jc w:val="center"/>
              <w:rPr>
                <w:sz w:val="24"/>
                <w:szCs w:val="24"/>
              </w:rPr>
            </w:pPr>
            <w:r w:rsidRPr="00B46CC5">
              <w:rPr>
                <w:sz w:val="24"/>
                <w:szCs w:val="24"/>
              </w:rPr>
              <w:t>Митрофаненко М.Ю.</w:t>
            </w:r>
            <w:proofErr w:type="gramStart"/>
            <w:r w:rsidRPr="00B46CC5">
              <w:rPr>
                <w:sz w:val="24"/>
                <w:szCs w:val="24"/>
              </w:rPr>
              <w:t xml:space="preserve">,  </w:t>
            </w:r>
            <w:r w:rsidRPr="00B46CC5">
              <w:rPr>
                <w:sz w:val="24"/>
                <w:szCs w:val="24"/>
              </w:rPr>
              <w:lastRenderedPageBreak/>
              <w:t>директора</w:t>
            </w:r>
            <w:proofErr w:type="gramEnd"/>
            <w:r w:rsidRPr="00B46CC5">
              <w:rPr>
                <w:sz w:val="24"/>
                <w:szCs w:val="24"/>
              </w:rPr>
              <w:t xml:space="preserve"> государ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 xml:space="preserve">ственных бюджетных </w:t>
            </w:r>
            <w:r w:rsidRPr="00022627">
              <w:rPr>
                <w:sz w:val="24"/>
                <w:szCs w:val="24"/>
              </w:rPr>
              <w:t>учреждени</w:t>
            </w:r>
            <w:r w:rsidR="00022627" w:rsidRPr="00022627">
              <w:rPr>
                <w:sz w:val="24"/>
                <w:szCs w:val="24"/>
              </w:rPr>
              <w:t>й</w:t>
            </w:r>
            <w:r w:rsidRPr="00B46CC5">
              <w:rPr>
                <w:sz w:val="24"/>
                <w:szCs w:val="24"/>
              </w:rPr>
              <w:t xml:space="preserve"> стацио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нарного социального обслуживания насе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ления Ставрополь</w:t>
            </w:r>
            <w:r w:rsidR="00320EA3">
              <w:rPr>
                <w:sz w:val="24"/>
                <w:szCs w:val="24"/>
              </w:rPr>
              <w:softHyphen/>
            </w:r>
            <w:r w:rsidRPr="00B46CC5">
              <w:rPr>
                <w:sz w:val="24"/>
                <w:szCs w:val="24"/>
              </w:rPr>
              <w:t>ского края</w:t>
            </w:r>
          </w:p>
          <w:p w:rsidR="00EE47A5" w:rsidRPr="003941BE" w:rsidRDefault="00EE47A5" w:rsidP="00F17EF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Default="006A29CE" w:rsidP="006A29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отчеты государствен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ных бюджетных учре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ждений стационарно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социального обслу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A29CE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Утверждение графика проведения в 202</w:t>
            </w:r>
            <w:r w:rsidR="004124A2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 xml:space="preserve"> году </w:t>
            </w:r>
            <w:r w:rsidRPr="00F919BA">
              <w:rPr>
                <w:sz w:val="24"/>
                <w:szCs w:val="24"/>
              </w:rPr>
              <w:t>физкультурно-спортивны</w:t>
            </w:r>
            <w:r>
              <w:rPr>
                <w:sz w:val="24"/>
                <w:szCs w:val="24"/>
              </w:rPr>
              <w:t>х</w:t>
            </w:r>
            <w:r w:rsidRPr="00F919BA">
              <w:rPr>
                <w:sz w:val="24"/>
                <w:szCs w:val="24"/>
              </w:rPr>
              <w:t xml:space="preserve"> </w:t>
            </w:r>
            <w:r w:rsidRPr="006A29CE">
              <w:rPr>
                <w:sz w:val="24"/>
                <w:szCs w:val="24"/>
              </w:rPr>
              <w:t xml:space="preserve">соревнований </w:t>
            </w:r>
            <w:r w:rsidRPr="006A29CE">
              <w:rPr>
                <w:rFonts w:eastAsia="Arial Unicode MS"/>
                <w:sz w:val="24"/>
                <w:szCs w:val="24"/>
              </w:rPr>
              <w:t xml:space="preserve">для пожилых граждан, проживающих в </w:t>
            </w:r>
            <w:r w:rsidR="006A29CE" w:rsidRPr="006A29CE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="006A29CE" w:rsidRPr="006A29CE">
              <w:rPr>
                <w:sz w:val="24"/>
                <w:szCs w:val="24"/>
              </w:rPr>
              <w:t xml:space="preserve"> </w:t>
            </w:r>
            <w:r w:rsidRPr="006A29CE">
              <w:rPr>
                <w:sz w:val="24"/>
                <w:szCs w:val="24"/>
              </w:rPr>
              <w:t>по 7 дисциплинам</w:t>
            </w:r>
          </w:p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07B04"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Default="006A29CE" w:rsidP="00320EA3">
            <w:pPr>
              <w:spacing w:line="240" w:lineRule="auto"/>
              <w:ind w:left="-58" w:righ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Митрофаненко М.Ю.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государ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ственных бюджетных учреждени</w:t>
            </w:r>
            <w:r w:rsidR="0002262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стацио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нарного социального обслуживания насе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 Ставрополь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проведения физкультурно-спортивных мероприятий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A29CE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A29CE">
              <w:rPr>
                <w:rFonts w:eastAsia="Arial Unicode MS"/>
                <w:sz w:val="24"/>
                <w:szCs w:val="24"/>
              </w:rPr>
              <w:t xml:space="preserve">Организация и проведение </w:t>
            </w:r>
            <w:r w:rsidRPr="006A29CE">
              <w:rPr>
                <w:sz w:val="24"/>
                <w:szCs w:val="24"/>
              </w:rPr>
              <w:t>физкультурно-спортивных соревнова</w:t>
            </w:r>
            <w:r w:rsidR="00320EA3">
              <w:rPr>
                <w:sz w:val="24"/>
                <w:szCs w:val="24"/>
              </w:rPr>
              <w:softHyphen/>
            </w:r>
            <w:r w:rsidRPr="006A29CE">
              <w:rPr>
                <w:sz w:val="24"/>
                <w:szCs w:val="24"/>
              </w:rPr>
              <w:t xml:space="preserve">ний </w:t>
            </w:r>
            <w:r w:rsidRPr="006A29CE">
              <w:rPr>
                <w:rFonts w:eastAsia="Arial Unicode MS"/>
                <w:sz w:val="24"/>
                <w:szCs w:val="24"/>
              </w:rPr>
              <w:t xml:space="preserve">для пожилых граждан, проживающих в </w:t>
            </w:r>
            <w:r w:rsidR="006A29CE" w:rsidRPr="006A29CE">
              <w:rPr>
                <w:sz w:val="24"/>
                <w:szCs w:val="24"/>
              </w:rPr>
              <w:t>государственных бюджетных учреждениях стационарного социального обслужи</w:t>
            </w:r>
            <w:r w:rsidR="00320EA3">
              <w:rPr>
                <w:sz w:val="24"/>
                <w:szCs w:val="24"/>
              </w:rPr>
              <w:softHyphen/>
            </w:r>
            <w:r w:rsidR="006A29CE" w:rsidRPr="006A29CE">
              <w:rPr>
                <w:sz w:val="24"/>
                <w:szCs w:val="24"/>
              </w:rPr>
              <w:t>вания населения Ставропольского края</w:t>
            </w:r>
            <w:r w:rsidR="004124A2">
              <w:rPr>
                <w:sz w:val="24"/>
                <w:szCs w:val="24"/>
              </w:rPr>
              <w:t>,</w:t>
            </w:r>
            <w:r w:rsidR="006A29CE" w:rsidRPr="006A29CE">
              <w:rPr>
                <w:sz w:val="24"/>
                <w:szCs w:val="24"/>
              </w:rPr>
              <w:t xml:space="preserve"> </w:t>
            </w:r>
            <w:r w:rsidRPr="006A29CE">
              <w:rPr>
                <w:sz w:val="24"/>
                <w:szCs w:val="24"/>
              </w:rPr>
              <w:t>по 7 дисциплинам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01.03.2021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D07B04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Default="006A29CE" w:rsidP="00320EA3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Митрофаненко М.Ю.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государ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ственных бюджетных учреждени</w:t>
            </w:r>
            <w:r w:rsidR="0002262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стацио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нарного социального обслуживания насе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 Ставрополь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CE" w:rsidRDefault="006A29CE" w:rsidP="006A29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государствен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ждений стационарно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социального обслу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1363E1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824" w:type="dxa"/>
            <w:shd w:val="clear" w:color="auto" w:fill="auto"/>
          </w:tcPr>
          <w:p w:rsidR="00EE47A5" w:rsidRPr="006A29CE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F919BA">
              <w:rPr>
                <w:rFonts w:eastAsia="Arial Unicode MS"/>
                <w:sz w:val="24"/>
                <w:szCs w:val="24"/>
              </w:rPr>
              <w:t xml:space="preserve">Контрольная </w:t>
            </w:r>
            <w:r w:rsidRPr="006A29CE">
              <w:rPr>
                <w:rFonts w:eastAsia="Arial Unicode MS"/>
                <w:sz w:val="24"/>
                <w:szCs w:val="24"/>
              </w:rPr>
              <w:t>точка.</w:t>
            </w:r>
          </w:p>
          <w:p w:rsidR="00EE47A5" w:rsidRPr="00F919BA" w:rsidRDefault="00EE47A5" w:rsidP="003941BE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6A29CE">
              <w:rPr>
                <w:rFonts w:eastAsia="Arial Unicode MS"/>
                <w:sz w:val="24"/>
                <w:szCs w:val="24"/>
              </w:rPr>
              <w:t xml:space="preserve">В Ставропольском крае в 2021 году для пожилых граждан, проживающих в </w:t>
            </w:r>
            <w:r w:rsidR="006A29CE" w:rsidRPr="006A29CE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</w:t>
            </w:r>
            <w:r w:rsidR="00320EA3">
              <w:rPr>
                <w:sz w:val="24"/>
                <w:szCs w:val="24"/>
              </w:rPr>
              <w:softHyphen/>
            </w:r>
            <w:r w:rsidR="006A29CE" w:rsidRPr="006A29CE">
              <w:rPr>
                <w:sz w:val="24"/>
                <w:szCs w:val="24"/>
              </w:rPr>
              <w:t>польского края</w:t>
            </w:r>
            <w:r w:rsidRPr="006A29CE">
              <w:rPr>
                <w:rFonts w:eastAsia="Arial Unicode MS"/>
                <w:sz w:val="24"/>
                <w:szCs w:val="24"/>
              </w:rPr>
              <w:t xml:space="preserve">, проведены </w:t>
            </w:r>
            <w:r w:rsidRPr="006A29CE">
              <w:rPr>
                <w:sz w:val="24"/>
                <w:szCs w:val="24"/>
              </w:rPr>
              <w:t>физкультурно-спортивные мероприя</w:t>
            </w:r>
            <w:r w:rsidR="00320EA3">
              <w:rPr>
                <w:sz w:val="24"/>
                <w:szCs w:val="24"/>
              </w:rPr>
              <w:softHyphen/>
            </w:r>
            <w:r w:rsidRPr="006A29CE">
              <w:rPr>
                <w:sz w:val="24"/>
                <w:szCs w:val="24"/>
              </w:rPr>
              <w:t>тия по 7 дисциплинам</w:t>
            </w:r>
            <w:r w:rsidRPr="00F919BA">
              <w:rPr>
                <w:sz w:val="24"/>
                <w:szCs w:val="24"/>
              </w:rPr>
              <w:t xml:space="preserve"> в соответствии с утвержденным графиком</w:t>
            </w:r>
          </w:p>
        </w:tc>
        <w:tc>
          <w:tcPr>
            <w:tcW w:w="1236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1363E1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363E1">
              <w:rPr>
                <w:rFonts w:eastAsia="Arial Unicode MS"/>
                <w:sz w:val="24"/>
                <w:szCs w:val="24"/>
                <w:u w:color="000000"/>
              </w:rPr>
              <w:t>20.12.20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320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320EA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665EF9" w:rsidRDefault="00EE47A5" w:rsidP="00EE47A5">
            <w:pPr>
              <w:spacing w:line="240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1B790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665EF9">
              <w:rPr>
                <w:rFonts w:eastAsia="Arial Unicode MS"/>
                <w:sz w:val="24"/>
                <w:szCs w:val="24"/>
              </w:rPr>
              <w:t>Разраб</w:t>
            </w:r>
            <w:r>
              <w:rPr>
                <w:rFonts w:eastAsia="Arial Unicode MS"/>
                <w:sz w:val="24"/>
                <w:szCs w:val="24"/>
              </w:rPr>
              <w:t>отка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</w:t>
            </w:r>
            <w:r w:rsidR="006A29CE">
              <w:rPr>
                <w:rFonts w:eastAsia="Arial Unicode MS"/>
                <w:sz w:val="24"/>
                <w:szCs w:val="24"/>
              </w:rPr>
              <w:t>33 центрами социального обслуживания населения Ставропольского края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карты сети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спортивных объектов, площадок шаговой доступности, парков, скверов, планируемых к использованию для организации занятий физической культурой с гражданами пожилого и предпенсионного возраста </w:t>
            </w:r>
          </w:p>
          <w:p w:rsidR="00EE47A5" w:rsidRPr="003941BE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6A29CE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 w:rsidR="006A29CE"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карта </w:t>
            </w:r>
            <w:r w:rsidRPr="00E964A2">
              <w:rPr>
                <w:rFonts w:eastAsia="Arial Unicode MS"/>
                <w:sz w:val="24"/>
                <w:szCs w:val="24"/>
              </w:rPr>
              <w:t>сет</w:t>
            </w:r>
            <w:r>
              <w:rPr>
                <w:rFonts w:eastAsia="Arial Unicode MS"/>
                <w:sz w:val="24"/>
                <w:szCs w:val="24"/>
              </w:rPr>
              <w:t xml:space="preserve">и спортивных </w:t>
            </w:r>
            <w:r w:rsidRPr="00E964A2">
              <w:rPr>
                <w:rFonts w:eastAsia="Arial Unicode MS"/>
                <w:sz w:val="24"/>
                <w:szCs w:val="24"/>
              </w:rPr>
              <w:t>объектов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665EF9">
              <w:rPr>
                <w:rFonts w:eastAsia="Arial Unicode MS"/>
                <w:sz w:val="24"/>
                <w:szCs w:val="24"/>
              </w:rPr>
              <w:t>Заключен</w:t>
            </w:r>
            <w:r>
              <w:rPr>
                <w:rFonts w:eastAsia="Arial Unicode MS"/>
                <w:sz w:val="24"/>
                <w:szCs w:val="24"/>
              </w:rPr>
              <w:t>ие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соглашени</w:t>
            </w:r>
            <w:r>
              <w:rPr>
                <w:rFonts w:eastAsia="Arial Unicode MS"/>
                <w:sz w:val="24"/>
                <w:szCs w:val="24"/>
              </w:rPr>
              <w:t>й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между </w:t>
            </w:r>
            <w:r>
              <w:rPr>
                <w:rFonts w:eastAsia="Arial Unicode MS"/>
                <w:sz w:val="24"/>
                <w:szCs w:val="24"/>
              </w:rPr>
              <w:t xml:space="preserve">33 </w:t>
            </w:r>
            <w:r w:rsidR="004C4D6A">
              <w:rPr>
                <w:rFonts w:eastAsia="Arial Unicode MS"/>
                <w:sz w:val="24"/>
                <w:szCs w:val="24"/>
              </w:rPr>
              <w:t>центрами социального обслу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 w:rsidR="004C4D6A"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и спортивными клуба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 w:rsidRPr="00665EF9">
              <w:rPr>
                <w:rFonts w:eastAsia="Arial Unicode MS"/>
                <w:sz w:val="24"/>
                <w:szCs w:val="24"/>
              </w:rPr>
              <w:t xml:space="preserve">ми, стадионами </w:t>
            </w:r>
            <w:r>
              <w:rPr>
                <w:rFonts w:eastAsia="Arial Unicode MS"/>
                <w:sz w:val="24"/>
                <w:szCs w:val="24"/>
              </w:rPr>
              <w:t>(по одной площадке в каждом городе</w:t>
            </w:r>
            <w:r w:rsidRPr="00204B3E">
              <w:rPr>
                <w:rFonts w:eastAsia="Arial Unicode MS"/>
                <w:sz w:val="24"/>
                <w:szCs w:val="24"/>
              </w:rPr>
              <w:t>/</w:t>
            </w:r>
            <w:r>
              <w:rPr>
                <w:rFonts w:eastAsia="Arial Unicode MS"/>
                <w:sz w:val="24"/>
                <w:szCs w:val="24"/>
              </w:rPr>
              <w:t xml:space="preserve">районе края)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об использовании спортивных объектов для проведения специалистами </w:t>
            </w:r>
            <w:r w:rsidR="004C4D6A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</w:t>
            </w:r>
            <w:r w:rsidRPr="00665EF9">
              <w:rPr>
                <w:rFonts w:eastAsia="Arial Unicode MS"/>
                <w:sz w:val="24"/>
                <w:szCs w:val="24"/>
              </w:rPr>
              <w:t>и волонтерами еженедельных бесплатных занятий физической культурой с гражданами пожилого возраста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4C4D6A" w:rsidRDefault="00EE47A5" w:rsidP="0032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4C4D6A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 w:rsidR="004C4D6A"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>,</w:t>
            </w:r>
          </w:p>
          <w:p w:rsidR="00EE47A5" w:rsidRDefault="004C4D6A" w:rsidP="0032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4D6A">
              <w:rPr>
                <w:sz w:val="24"/>
                <w:szCs w:val="24"/>
              </w:rPr>
              <w:t>главы администра</w:t>
            </w:r>
            <w:r w:rsidR="00320EA3">
              <w:rPr>
                <w:sz w:val="24"/>
                <w:szCs w:val="24"/>
              </w:rPr>
              <w:softHyphen/>
            </w:r>
            <w:r w:rsidRPr="004C4D6A">
              <w:rPr>
                <w:sz w:val="24"/>
                <w:szCs w:val="24"/>
              </w:rPr>
              <w:t>ций муниципальных районов и городских округов Ставрополь</w:t>
            </w:r>
            <w:r w:rsidR="00320EA3">
              <w:rPr>
                <w:sz w:val="24"/>
                <w:szCs w:val="24"/>
              </w:rPr>
              <w:softHyphen/>
            </w:r>
            <w:r w:rsidRPr="004C4D6A">
              <w:rPr>
                <w:sz w:val="24"/>
                <w:szCs w:val="24"/>
              </w:rPr>
              <w:t>ского края</w:t>
            </w:r>
            <w:r>
              <w:rPr>
                <w:sz w:val="24"/>
                <w:szCs w:val="24"/>
              </w:rPr>
              <w:t xml:space="preserve"> </w:t>
            </w:r>
            <w:r w:rsidR="00EE47A5">
              <w:rPr>
                <w:sz w:val="24"/>
                <w:szCs w:val="24"/>
              </w:rPr>
              <w:t>(по согласованию)</w:t>
            </w:r>
          </w:p>
          <w:p w:rsidR="00EE47A5" w:rsidRPr="003941BE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о сотрудничестве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в средствах массовой информации края, информационно - телекоммуникационной сети «Интернет» (далее – сеть «Интернет») информационных сообщений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о формировании групп здоровья </w:t>
            </w:r>
            <w:r>
              <w:rPr>
                <w:rFonts w:eastAsia="Arial Unicode MS"/>
                <w:sz w:val="24"/>
                <w:szCs w:val="24"/>
              </w:rPr>
              <w:t xml:space="preserve">для граждан пожилого возраста </w:t>
            </w:r>
            <w:r w:rsidRPr="00665EF9">
              <w:rPr>
                <w:rFonts w:eastAsia="Arial Unicode MS"/>
                <w:sz w:val="24"/>
                <w:szCs w:val="24"/>
              </w:rPr>
              <w:t>для занятий физической культурой</w:t>
            </w:r>
          </w:p>
          <w:p w:rsidR="00EE47A5" w:rsidRPr="003941BE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EE47A5" w:rsidP="004C4D6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4C4D6A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 w:rsidR="004C4D6A"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4C4D6A">
              <w:rPr>
                <w:rFonts w:eastAsia="Arial Unicode MS"/>
                <w:sz w:val="24"/>
                <w:szCs w:val="24"/>
              </w:rPr>
              <w:t>центров социального обслужи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4C4D6A">
              <w:rPr>
                <w:rFonts w:eastAsia="Arial Unicode MS"/>
                <w:sz w:val="24"/>
                <w:szCs w:val="24"/>
              </w:rPr>
              <w:t>вания населения 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022627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(два раза в неделю) занятий «Час здоровья» специалистами </w:t>
            </w:r>
            <w:r w:rsidR="004C4D6A">
              <w:rPr>
                <w:rFonts w:eastAsia="Arial Unicode MS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>
              <w:rPr>
                <w:rFonts w:eastAsia="Arial Unicode MS"/>
                <w:sz w:val="24"/>
                <w:szCs w:val="24"/>
              </w:rPr>
              <w:t xml:space="preserve"> с участием граждан пожилого возраста на площадках, определенных картой сети спортивных объектов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4C4D6A" w:rsidP="004C4D6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320EA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4C4D6A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обслужи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вания населения 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течение 2019 года проведено не менее 2 500 занятий «Час здоровья» с участием не менее 165 граждан пожилого возраста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4D7A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4D7AF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в средствах массовой информации края, сети «Интернет» информационных сообщений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о формировании групп здоровья </w:t>
            </w:r>
            <w:r>
              <w:rPr>
                <w:rFonts w:eastAsia="Arial Unicode MS"/>
                <w:sz w:val="24"/>
                <w:szCs w:val="24"/>
              </w:rPr>
              <w:t xml:space="preserve">для граждан пожилого возраста </w:t>
            </w:r>
            <w:r w:rsidRPr="00665EF9">
              <w:rPr>
                <w:rFonts w:eastAsia="Arial Unicode MS"/>
                <w:sz w:val="24"/>
                <w:szCs w:val="24"/>
              </w:rPr>
              <w:t>для занятий физической культурой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4C4D6A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4C4D6A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ального обслуживания населения Ставрополь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(два раза в неделю) занятий «Час здоровья» специалистами </w:t>
            </w:r>
            <w:r w:rsidR="00C375DF">
              <w:rPr>
                <w:rFonts w:eastAsia="Arial Unicode MS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>
              <w:rPr>
                <w:rFonts w:eastAsia="Arial Unicode MS"/>
                <w:sz w:val="24"/>
                <w:szCs w:val="24"/>
              </w:rPr>
              <w:t xml:space="preserve"> с участием граждан пожилого возраста на площадках, определенных картой сети спортивных объектов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C375DF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</w:t>
            </w:r>
            <w:r w:rsidR="00EE47A5">
              <w:rPr>
                <w:sz w:val="24"/>
                <w:szCs w:val="24"/>
              </w:rPr>
              <w:t>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C375DF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ального обслуживания населения 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течение 2020 года проведено не менее 3 000 занятий «Час здоровья» с участием не менее 230 граждан пожилого возраста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DF" w:rsidRPr="00665EF9" w:rsidRDefault="00EE47A5" w:rsidP="004D7A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4D7AF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DF" w:rsidRPr="00665EF9" w:rsidRDefault="00EE47A5" w:rsidP="00022627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в средствах массовой информации края, сети «Интернет» информационных сообщений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о формировании групп здоровья </w:t>
            </w:r>
            <w:r>
              <w:rPr>
                <w:rFonts w:eastAsia="Arial Unicode MS"/>
                <w:sz w:val="24"/>
                <w:szCs w:val="24"/>
              </w:rPr>
              <w:t xml:space="preserve">для граждан пожилого возраста </w:t>
            </w:r>
            <w:r w:rsidRPr="00665EF9">
              <w:rPr>
                <w:rFonts w:eastAsia="Arial Unicode MS"/>
                <w:sz w:val="24"/>
                <w:szCs w:val="24"/>
              </w:rPr>
              <w:t>для занятий физической культурой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20.12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C375DF" w:rsidP="00C375D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C375DF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ального обслуживания населения Ставропольского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(два раза в неделю) занятий «Час здоровья» специалистами </w:t>
            </w:r>
            <w:r w:rsidR="00C375DF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 xml:space="preserve">с участием граждан пожилого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возраста на площадках, определенных картой сети спортивных объектов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15.01.2021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В.А., </w:t>
            </w:r>
          </w:p>
          <w:p w:rsidR="00EE47A5" w:rsidRPr="00665EF9" w:rsidRDefault="00C375DF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lastRenderedPageBreak/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C375DF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ального обслуживания населения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течение 202</w:t>
            </w:r>
            <w:r w:rsidR="0063597E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 xml:space="preserve"> года проведено не менее 3 000 занятий «Час здоровья» с участием не менее 330 граждан пожилого возраста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4D7A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4D7AF4" w:rsidRDefault="00EE47A5" w:rsidP="004D7AF4">
            <w:pPr>
              <w:spacing w:line="240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4D7AF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C375DF">
              <w:rPr>
                <w:rFonts w:eastAsia="Arial Unicode MS"/>
                <w:sz w:val="24"/>
                <w:szCs w:val="24"/>
              </w:rPr>
              <w:t xml:space="preserve">Организация и проведение обучения 6 специалистов </w:t>
            </w:r>
            <w:r w:rsidR="00C375DF" w:rsidRPr="00C375DF">
              <w:rPr>
                <w:rFonts w:eastAsia="Arial Unicode MS"/>
                <w:sz w:val="24"/>
                <w:szCs w:val="24"/>
              </w:rPr>
              <w:t>центр</w:t>
            </w:r>
            <w:r w:rsidR="00C375DF">
              <w:rPr>
                <w:rFonts w:eastAsia="Arial Unicode MS"/>
                <w:sz w:val="24"/>
                <w:szCs w:val="24"/>
              </w:rPr>
              <w:t>ов</w:t>
            </w:r>
            <w:r w:rsidR="00C375DF" w:rsidRPr="00C375DF">
              <w:rPr>
                <w:rFonts w:eastAsia="Arial Unicode MS"/>
                <w:sz w:val="24"/>
                <w:szCs w:val="24"/>
              </w:rPr>
              <w:t xml:space="preserve"> социального обслуживания населения Ставропольского края и </w:t>
            </w:r>
            <w:r w:rsidR="00C375DF" w:rsidRPr="00C375DF">
              <w:rPr>
                <w:sz w:val="24"/>
                <w:szCs w:val="24"/>
              </w:rPr>
              <w:t>государственных бюджетных учреждени</w:t>
            </w:r>
            <w:r w:rsidR="00C375DF">
              <w:rPr>
                <w:sz w:val="24"/>
                <w:szCs w:val="24"/>
              </w:rPr>
              <w:t>й</w:t>
            </w:r>
            <w:r w:rsidR="00C375DF" w:rsidRPr="00C375DF"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 </w:t>
            </w:r>
            <w:r w:rsidR="00C375DF">
              <w:rPr>
                <w:sz w:val="24"/>
                <w:szCs w:val="24"/>
              </w:rPr>
              <w:t xml:space="preserve">края </w:t>
            </w:r>
            <w:r w:rsidRPr="00C375DF">
              <w:rPr>
                <w:rFonts w:eastAsia="Arial Unicode MS"/>
                <w:sz w:val="24"/>
                <w:szCs w:val="24"/>
              </w:rPr>
              <w:t>на базе муниципального бюджет</w:t>
            </w:r>
            <w:r w:rsidR="00C375DF">
              <w:rPr>
                <w:rFonts w:eastAsia="Arial Unicode MS"/>
                <w:sz w:val="24"/>
                <w:szCs w:val="24"/>
              </w:rPr>
              <w:t xml:space="preserve">ного учреждения администрации города </w:t>
            </w:r>
            <w:r w:rsidRPr="00C375DF">
              <w:rPr>
                <w:rFonts w:eastAsia="Arial Unicode MS"/>
                <w:sz w:val="24"/>
                <w:szCs w:val="24"/>
              </w:rPr>
              <w:t>Ставрополя «Академи</w:t>
            </w:r>
            <w:r w:rsidR="0063597E">
              <w:rPr>
                <w:rFonts w:eastAsia="Arial Unicode MS"/>
                <w:sz w:val="24"/>
                <w:szCs w:val="24"/>
              </w:rPr>
              <w:t>я</w:t>
            </w:r>
            <w:r w:rsidRPr="00C375DF">
              <w:rPr>
                <w:rFonts w:eastAsia="Arial Unicode MS"/>
                <w:sz w:val="24"/>
                <w:szCs w:val="24"/>
              </w:rPr>
              <w:t xml:space="preserve"> здорового образа жизни Василия Скакуна» (далее – Академия здорового образа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жизни)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3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Default="00EE47A5" w:rsidP="00C375D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C375DF" w:rsidRPr="00C375DF">
              <w:rPr>
                <w:rFonts w:eastAsia="Arial Unicode MS"/>
                <w:sz w:val="24"/>
                <w:szCs w:val="24"/>
              </w:rPr>
              <w:t>центр</w:t>
            </w:r>
            <w:r w:rsidR="00C375DF">
              <w:rPr>
                <w:rFonts w:eastAsia="Arial Unicode MS"/>
                <w:sz w:val="24"/>
                <w:szCs w:val="24"/>
              </w:rPr>
              <w:t>ов</w:t>
            </w:r>
            <w:r w:rsidR="00C375DF" w:rsidRPr="00C375DF">
              <w:rPr>
                <w:rFonts w:eastAsia="Arial Unicode MS"/>
                <w:sz w:val="24"/>
                <w:szCs w:val="24"/>
              </w:rPr>
              <w:t xml:space="preserve">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C375DF" w:rsidRPr="00C375DF"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 w:rsidR="00C375DF" w:rsidRPr="00C375DF">
              <w:rPr>
                <w:sz w:val="24"/>
                <w:szCs w:val="24"/>
              </w:rPr>
              <w:t>государствен</w:t>
            </w:r>
            <w:r w:rsidR="004D7AF4">
              <w:rPr>
                <w:sz w:val="24"/>
                <w:szCs w:val="24"/>
              </w:rPr>
              <w:softHyphen/>
            </w:r>
            <w:r w:rsidR="00C375DF" w:rsidRPr="00C375DF">
              <w:rPr>
                <w:sz w:val="24"/>
                <w:szCs w:val="24"/>
              </w:rPr>
              <w:t>ных бюджетных учреждени</w:t>
            </w:r>
            <w:r w:rsidR="00C375DF">
              <w:rPr>
                <w:sz w:val="24"/>
                <w:szCs w:val="24"/>
              </w:rPr>
              <w:t>й</w:t>
            </w:r>
            <w:r w:rsidR="00C375DF" w:rsidRPr="00C375DF">
              <w:rPr>
                <w:sz w:val="24"/>
                <w:szCs w:val="24"/>
              </w:rPr>
              <w:t xml:space="preserve"> стацио</w:t>
            </w:r>
            <w:r w:rsidR="004D7AF4">
              <w:rPr>
                <w:sz w:val="24"/>
                <w:szCs w:val="24"/>
              </w:rPr>
              <w:softHyphen/>
            </w:r>
            <w:r w:rsidR="00C375DF" w:rsidRPr="00C375DF">
              <w:rPr>
                <w:sz w:val="24"/>
                <w:szCs w:val="24"/>
              </w:rPr>
              <w:t>нарного социального обслуживания насе</w:t>
            </w:r>
            <w:r w:rsidR="004D7AF4">
              <w:rPr>
                <w:sz w:val="24"/>
                <w:szCs w:val="24"/>
              </w:rPr>
              <w:softHyphen/>
            </w:r>
            <w:r w:rsidR="00C375DF" w:rsidRPr="00C375DF">
              <w:rPr>
                <w:sz w:val="24"/>
                <w:szCs w:val="24"/>
              </w:rPr>
              <w:t>ления Ставрополь</w:t>
            </w:r>
            <w:r w:rsidR="004D7AF4">
              <w:rPr>
                <w:sz w:val="24"/>
                <w:szCs w:val="24"/>
              </w:rPr>
              <w:softHyphen/>
            </w:r>
            <w:r w:rsidR="00C375DF" w:rsidRPr="00C375DF">
              <w:rPr>
                <w:sz w:val="24"/>
                <w:szCs w:val="24"/>
              </w:rPr>
              <w:t>ского</w:t>
            </w:r>
            <w:r w:rsidR="00C375DF" w:rsidRPr="00C375DF">
              <w:rPr>
                <w:rFonts w:eastAsia="Arial Unicode MS"/>
                <w:sz w:val="24"/>
                <w:szCs w:val="24"/>
              </w:rPr>
              <w:t xml:space="preserve"> </w:t>
            </w:r>
            <w:r w:rsidR="00C375DF">
              <w:rPr>
                <w:rFonts w:eastAsia="Arial Unicode MS"/>
                <w:sz w:val="24"/>
                <w:szCs w:val="24"/>
              </w:rPr>
              <w:t>края</w:t>
            </w:r>
          </w:p>
          <w:p w:rsidR="00C375DF" w:rsidRPr="00665EF9" w:rsidRDefault="00C375DF" w:rsidP="00C375D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DF" w:rsidRPr="00665EF9" w:rsidRDefault="00EE47A5" w:rsidP="004D7A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об оказании образовательных услуг, </w:t>
            </w:r>
            <w:r w:rsidRPr="00665EF9">
              <w:rPr>
                <w:sz w:val="24"/>
                <w:szCs w:val="24"/>
              </w:rPr>
              <w:t>локальные нор</w:t>
            </w:r>
            <w:r w:rsidR="004D7AF4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ма</w:t>
            </w:r>
            <w:r w:rsidR="004D7AF4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тивные правовые акты </w:t>
            </w:r>
            <w:r w:rsidR="00C375DF">
              <w:rPr>
                <w:rFonts w:eastAsia="Arial Unicode MS"/>
                <w:sz w:val="24"/>
                <w:szCs w:val="24"/>
              </w:rPr>
              <w:t>центров социаль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C375DF">
              <w:rPr>
                <w:rFonts w:eastAsia="Arial Unicode MS"/>
                <w:sz w:val="24"/>
                <w:szCs w:val="24"/>
              </w:rPr>
              <w:t>ного обслуживания населения Ставро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C375DF">
              <w:rPr>
                <w:rFonts w:eastAsia="Arial Unicode MS"/>
                <w:sz w:val="24"/>
                <w:szCs w:val="24"/>
              </w:rPr>
              <w:t xml:space="preserve">польского края и </w:t>
            </w:r>
            <w:r w:rsidR="00C375DF">
              <w:rPr>
                <w:sz w:val="24"/>
                <w:szCs w:val="24"/>
              </w:rPr>
              <w:t>госу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дарственных бюджет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ных</w:t>
            </w:r>
            <w:r w:rsidR="004D7AF4">
              <w:rPr>
                <w:sz w:val="24"/>
                <w:szCs w:val="24"/>
              </w:rPr>
              <w:t xml:space="preserve"> </w:t>
            </w:r>
            <w:r w:rsidR="00C375DF">
              <w:rPr>
                <w:sz w:val="24"/>
                <w:szCs w:val="24"/>
              </w:rPr>
              <w:t>учреждений ста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ци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о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нарного</w:t>
            </w:r>
            <w:r w:rsidR="004D7AF4">
              <w:rPr>
                <w:sz w:val="24"/>
                <w:szCs w:val="24"/>
              </w:rPr>
              <w:t xml:space="preserve"> </w:t>
            </w:r>
            <w:r w:rsidR="00C375DF">
              <w:rPr>
                <w:sz w:val="24"/>
                <w:szCs w:val="24"/>
              </w:rPr>
              <w:t>соци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аль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ного обслуживания населения Ставро</w:t>
            </w:r>
            <w:r w:rsidR="004D7AF4">
              <w:rPr>
                <w:sz w:val="24"/>
                <w:szCs w:val="24"/>
              </w:rPr>
              <w:softHyphen/>
            </w:r>
            <w:r w:rsidR="00C375DF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информационных сообщений в средствах массовой информации края и сети «Интернет» о возможности </w:t>
            </w:r>
            <w:r w:rsidRPr="00665EF9">
              <w:rPr>
                <w:rFonts w:eastAsia="Arial Unicode MS"/>
                <w:sz w:val="24"/>
                <w:szCs w:val="24"/>
              </w:rPr>
              <w:t>граждан</w:t>
            </w:r>
            <w:r>
              <w:rPr>
                <w:rFonts w:eastAsia="Arial Unicode MS"/>
                <w:sz w:val="24"/>
                <w:szCs w:val="24"/>
              </w:rPr>
              <w:t>ам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пожилого и предпенсионного возраста </w:t>
            </w:r>
            <w:r>
              <w:rPr>
                <w:rFonts w:eastAsia="Arial Unicode MS"/>
                <w:sz w:val="24"/>
                <w:szCs w:val="24"/>
              </w:rPr>
              <w:t xml:space="preserve">заниматься в </w:t>
            </w:r>
            <w:r w:rsidR="005E277B">
              <w:rPr>
                <w:rFonts w:eastAsia="Arial Unicode MS"/>
                <w:sz w:val="24"/>
                <w:szCs w:val="24"/>
              </w:rPr>
              <w:t xml:space="preserve">центрах социального обслуживания населения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 xml:space="preserve">в </w:t>
            </w:r>
            <w:r w:rsidRPr="00665EF9">
              <w:rPr>
                <w:rFonts w:eastAsia="Arial Unicode MS"/>
                <w:sz w:val="24"/>
                <w:szCs w:val="24"/>
              </w:rPr>
              <w:t>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здоровья по методике Академии здорового образа жизни </w:t>
            </w:r>
          </w:p>
          <w:p w:rsidR="00EE47A5" w:rsidRPr="004D7AF4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Pr="00665EF9" w:rsidRDefault="005E277B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5E277B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ального обслуживания населения Ставро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5E277B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набора в 2019 году групп граждан </w:t>
            </w:r>
            <w:r w:rsidRPr="005E277B">
              <w:rPr>
                <w:rFonts w:eastAsia="Arial Unicode MS"/>
                <w:sz w:val="24"/>
                <w:szCs w:val="24"/>
              </w:rPr>
              <w:t xml:space="preserve">пожилого возраста для занятий в созданных группах здоровья по методике </w:t>
            </w:r>
            <w:r w:rsidRPr="005E277B">
              <w:rPr>
                <w:rFonts w:eastAsia="Arial Unicode MS"/>
                <w:sz w:val="24"/>
                <w:szCs w:val="24"/>
              </w:rPr>
              <w:lastRenderedPageBreak/>
              <w:t xml:space="preserve">Академии здорового образа жизни в 5 </w:t>
            </w:r>
            <w:r w:rsidR="005E277B" w:rsidRPr="005E277B">
              <w:rPr>
                <w:rFonts w:eastAsia="Arial Unicode MS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 w:rsidR="00D6021A">
              <w:rPr>
                <w:rFonts w:eastAsia="Arial Unicode MS"/>
                <w:sz w:val="24"/>
                <w:szCs w:val="24"/>
              </w:rPr>
              <w:t>,</w:t>
            </w:r>
            <w:r w:rsidR="005E277B" w:rsidRPr="005E277B">
              <w:rPr>
                <w:rFonts w:eastAsia="Arial Unicode MS"/>
                <w:sz w:val="24"/>
                <w:szCs w:val="24"/>
              </w:rPr>
              <w:t xml:space="preserve"> </w:t>
            </w:r>
            <w:r w:rsidRPr="005E277B">
              <w:rPr>
                <w:rFonts w:eastAsia="Arial Unicode MS"/>
                <w:sz w:val="24"/>
                <w:szCs w:val="24"/>
              </w:rPr>
              <w:t xml:space="preserve">1 </w:t>
            </w:r>
            <w:r w:rsidR="005E277B" w:rsidRPr="005E277B">
              <w:rPr>
                <w:sz w:val="24"/>
                <w:szCs w:val="24"/>
              </w:rPr>
              <w:t>государственном бюджетном учреждении стационарного социального обслуживания населения Ставропольского края</w:t>
            </w:r>
            <w:r w:rsidR="005E277B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01.05.2019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5E277B" w:rsidRDefault="005E277B" w:rsidP="005E277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Pr="00C375DF">
              <w:rPr>
                <w:rFonts w:eastAsia="Arial Unicode MS"/>
                <w:sz w:val="24"/>
                <w:szCs w:val="24"/>
              </w:rPr>
              <w:t>центр</w:t>
            </w:r>
            <w:r>
              <w:rPr>
                <w:rFonts w:eastAsia="Arial Unicode MS"/>
                <w:sz w:val="24"/>
                <w:szCs w:val="24"/>
              </w:rPr>
              <w:t>ов</w:t>
            </w:r>
            <w:r w:rsidRPr="00C375DF">
              <w:rPr>
                <w:rFonts w:eastAsia="Arial Unicode MS"/>
                <w:sz w:val="24"/>
                <w:szCs w:val="24"/>
              </w:rPr>
              <w:t xml:space="preserve"> </w:t>
            </w:r>
            <w:r w:rsidRPr="00C375DF">
              <w:rPr>
                <w:rFonts w:eastAsia="Arial Unicode MS"/>
                <w:sz w:val="24"/>
                <w:szCs w:val="24"/>
              </w:rPr>
              <w:lastRenderedPageBreak/>
              <w:t>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Pr="00C375DF"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 w:rsidRPr="00C375DF">
              <w:rPr>
                <w:sz w:val="24"/>
                <w:szCs w:val="24"/>
              </w:rPr>
              <w:t>государствен</w:t>
            </w:r>
            <w:r w:rsidR="004D7AF4">
              <w:rPr>
                <w:sz w:val="24"/>
                <w:szCs w:val="24"/>
              </w:rPr>
              <w:softHyphen/>
            </w:r>
            <w:r w:rsidRPr="00C375DF">
              <w:rPr>
                <w:sz w:val="24"/>
                <w:szCs w:val="24"/>
              </w:rPr>
              <w:t>ных бюджетных учреждени</w:t>
            </w:r>
            <w:r>
              <w:rPr>
                <w:sz w:val="24"/>
                <w:szCs w:val="24"/>
              </w:rPr>
              <w:t>й</w:t>
            </w:r>
            <w:r w:rsidRPr="00C375DF">
              <w:rPr>
                <w:sz w:val="24"/>
                <w:szCs w:val="24"/>
              </w:rPr>
              <w:t xml:space="preserve"> стацио</w:t>
            </w:r>
            <w:r w:rsidR="004D7AF4">
              <w:rPr>
                <w:sz w:val="24"/>
                <w:szCs w:val="24"/>
              </w:rPr>
              <w:softHyphen/>
            </w:r>
            <w:r w:rsidRPr="00C375DF">
              <w:rPr>
                <w:sz w:val="24"/>
                <w:szCs w:val="24"/>
              </w:rPr>
              <w:t>нарного социального обслуживания насе</w:t>
            </w:r>
            <w:r w:rsidR="004D7AF4">
              <w:rPr>
                <w:sz w:val="24"/>
                <w:szCs w:val="24"/>
              </w:rPr>
              <w:softHyphen/>
            </w:r>
            <w:r w:rsidRPr="00C375DF">
              <w:rPr>
                <w:sz w:val="24"/>
                <w:szCs w:val="24"/>
              </w:rPr>
              <w:t>ления Ставрополь</w:t>
            </w:r>
            <w:r w:rsidR="004D7AF4">
              <w:rPr>
                <w:sz w:val="24"/>
                <w:szCs w:val="24"/>
              </w:rPr>
              <w:softHyphen/>
            </w:r>
            <w:r w:rsidRPr="00C375DF">
              <w:rPr>
                <w:sz w:val="24"/>
                <w:szCs w:val="24"/>
              </w:rPr>
              <w:t>ского</w:t>
            </w:r>
            <w:r w:rsidRPr="00C375DF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края</w:t>
            </w:r>
          </w:p>
          <w:p w:rsidR="00EE47A5" w:rsidRPr="004D7AF4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7B" w:rsidRDefault="00EE47A5" w:rsidP="004D7AF4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локальные норматив</w:t>
            </w:r>
            <w:r w:rsidR="004D7AF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ные акты </w:t>
            </w:r>
            <w:r w:rsidR="005E277B" w:rsidRPr="00C375DF">
              <w:rPr>
                <w:rFonts w:eastAsia="Arial Unicode MS"/>
                <w:sz w:val="24"/>
                <w:szCs w:val="24"/>
              </w:rPr>
              <w:t>центр</w:t>
            </w:r>
            <w:r w:rsidR="005E277B">
              <w:rPr>
                <w:rFonts w:eastAsia="Arial Unicode MS"/>
                <w:sz w:val="24"/>
                <w:szCs w:val="24"/>
              </w:rPr>
              <w:t>ов</w:t>
            </w:r>
            <w:r w:rsidR="005E277B" w:rsidRPr="00C375DF">
              <w:rPr>
                <w:rFonts w:eastAsia="Arial Unicode MS"/>
                <w:sz w:val="24"/>
                <w:szCs w:val="24"/>
              </w:rPr>
              <w:t xml:space="preserve"> </w:t>
            </w:r>
            <w:r w:rsidR="005E277B" w:rsidRPr="00C375DF">
              <w:rPr>
                <w:rFonts w:eastAsia="Arial Unicode MS"/>
                <w:sz w:val="24"/>
                <w:szCs w:val="24"/>
              </w:rPr>
              <w:lastRenderedPageBreak/>
              <w:t>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5E277B" w:rsidRPr="00C375DF"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 w:rsidR="005E277B" w:rsidRPr="00C375DF">
              <w:rPr>
                <w:sz w:val="24"/>
                <w:szCs w:val="24"/>
              </w:rPr>
              <w:t>государственных бюджетных учрежде</w:t>
            </w:r>
            <w:r w:rsidR="004D7AF4">
              <w:rPr>
                <w:sz w:val="24"/>
                <w:szCs w:val="24"/>
              </w:rPr>
              <w:softHyphen/>
            </w:r>
            <w:r w:rsidR="005E277B" w:rsidRPr="00C375DF">
              <w:rPr>
                <w:sz w:val="24"/>
                <w:szCs w:val="24"/>
              </w:rPr>
              <w:t>ни</w:t>
            </w:r>
            <w:r w:rsidR="005E277B">
              <w:rPr>
                <w:sz w:val="24"/>
                <w:szCs w:val="24"/>
              </w:rPr>
              <w:t>й</w:t>
            </w:r>
            <w:r w:rsidR="005E277B" w:rsidRPr="00C375DF">
              <w:rPr>
                <w:sz w:val="24"/>
                <w:szCs w:val="24"/>
              </w:rPr>
              <w:t xml:space="preserve"> стационарного социального обслу</w:t>
            </w:r>
            <w:r w:rsidR="004D7AF4">
              <w:rPr>
                <w:sz w:val="24"/>
                <w:szCs w:val="24"/>
              </w:rPr>
              <w:softHyphen/>
            </w:r>
            <w:r w:rsidR="005E277B" w:rsidRPr="00C375DF">
              <w:rPr>
                <w:sz w:val="24"/>
                <w:szCs w:val="24"/>
              </w:rPr>
              <w:t>живания населения Ставропольского</w:t>
            </w:r>
            <w:r w:rsidR="005E277B" w:rsidRPr="00C375DF">
              <w:rPr>
                <w:rFonts w:eastAsia="Arial Unicode MS"/>
                <w:sz w:val="24"/>
                <w:szCs w:val="24"/>
              </w:rPr>
              <w:t xml:space="preserve"> </w:t>
            </w:r>
            <w:r w:rsidR="005E277B">
              <w:rPr>
                <w:rFonts w:eastAsia="Arial Unicode MS"/>
                <w:sz w:val="24"/>
                <w:szCs w:val="24"/>
              </w:rPr>
              <w:t>края</w:t>
            </w:r>
          </w:p>
          <w:p w:rsidR="00EE47A5" w:rsidRDefault="00EE47A5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3.10.4</w:t>
            </w:r>
            <w:bookmarkStart w:id="0" w:name="_GoBack"/>
            <w:bookmarkEnd w:id="0"/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систематических занятий в </w:t>
            </w:r>
            <w:r w:rsidRPr="00E964A2">
              <w:rPr>
                <w:rFonts w:eastAsia="Arial Unicode MS"/>
                <w:sz w:val="24"/>
                <w:szCs w:val="24"/>
              </w:rPr>
              <w:t>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здоровья </w:t>
            </w:r>
            <w:r w:rsidR="005E277B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и </w:t>
            </w:r>
            <w:r w:rsidR="005E277B">
              <w:rPr>
                <w:sz w:val="24"/>
                <w:szCs w:val="24"/>
              </w:rPr>
              <w:t xml:space="preserve">государственных бюджетных учреждений стационарного социального обслуживания населения Ставропольского края 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по методике Академии здорового образа </w:t>
            </w:r>
            <w:r w:rsidRPr="001E251E">
              <w:rPr>
                <w:rFonts w:eastAsia="Arial Unicode MS"/>
                <w:sz w:val="24"/>
                <w:szCs w:val="24"/>
              </w:rPr>
              <w:t xml:space="preserve">жизни 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5E277B" w:rsidRDefault="00EE47A5" w:rsidP="005E277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277B">
              <w:rPr>
                <w:sz w:val="24"/>
                <w:szCs w:val="24"/>
              </w:rPr>
              <w:t xml:space="preserve">директора </w:t>
            </w:r>
            <w:r w:rsidR="005E277B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5E277B"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 w:rsidR="005E277B">
              <w:rPr>
                <w:sz w:val="24"/>
                <w:szCs w:val="24"/>
              </w:rPr>
              <w:t>государствен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ных бюджетных учреждений стацио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нарного социального обслуживания насе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ления Ставрополь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ского</w:t>
            </w:r>
            <w:r w:rsidR="005E277B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4D7AF4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4D7AF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5E277B">
              <w:rPr>
                <w:rFonts w:eastAsia="Arial Unicode MS"/>
                <w:sz w:val="24"/>
                <w:szCs w:val="24"/>
              </w:rPr>
              <w:t>центров соци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5E277B">
              <w:rPr>
                <w:rFonts w:eastAsia="Arial Unicode MS"/>
                <w:sz w:val="24"/>
                <w:szCs w:val="24"/>
              </w:rPr>
              <w:t>ального обслуживания населения Ставро</w:t>
            </w:r>
            <w:r w:rsidR="004D7AF4">
              <w:rPr>
                <w:rFonts w:eastAsia="Arial Unicode MS"/>
                <w:sz w:val="24"/>
                <w:szCs w:val="24"/>
              </w:rPr>
              <w:softHyphen/>
            </w:r>
            <w:r w:rsidR="005E277B">
              <w:rPr>
                <w:rFonts w:eastAsia="Arial Unicode MS"/>
                <w:sz w:val="24"/>
                <w:szCs w:val="24"/>
              </w:rPr>
              <w:t xml:space="preserve">польского края и </w:t>
            </w:r>
            <w:r w:rsidR="005E277B">
              <w:rPr>
                <w:sz w:val="24"/>
                <w:szCs w:val="24"/>
              </w:rPr>
              <w:t>госу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дарственных бюджет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ных учреждений ста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ционарного социаль</w:t>
            </w:r>
            <w:r w:rsidR="004D7AF4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ного обслуживания населения Ставрополь</w:t>
            </w:r>
            <w:r w:rsidR="00153933">
              <w:rPr>
                <w:sz w:val="24"/>
                <w:szCs w:val="24"/>
              </w:rPr>
              <w:softHyphen/>
            </w:r>
            <w:r w:rsidR="005E277B">
              <w:rPr>
                <w:sz w:val="24"/>
                <w:szCs w:val="24"/>
              </w:rPr>
              <w:t>ского</w:t>
            </w:r>
            <w:r w:rsidR="00153933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Проведено не менее 600 занятий в группах здоровья </w:t>
            </w:r>
            <w:r w:rsidR="00C9766E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и </w:t>
            </w:r>
            <w:r w:rsidR="00C9766E"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населения Ставропольского края</w:t>
            </w:r>
            <w:r w:rsidR="00C9766E" w:rsidRPr="00E964A2">
              <w:rPr>
                <w:rFonts w:eastAsia="Arial Unicode MS"/>
                <w:sz w:val="24"/>
                <w:szCs w:val="24"/>
              </w:rPr>
              <w:t xml:space="preserve"> 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по методике Академии здорового образа </w:t>
            </w:r>
            <w:r w:rsidRPr="001E251E">
              <w:rPr>
                <w:rFonts w:eastAsia="Arial Unicode MS"/>
                <w:sz w:val="24"/>
                <w:szCs w:val="24"/>
              </w:rPr>
              <w:t>жизни</w:t>
            </w:r>
          </w:p>
          <w:p w:rsidR="00C9766E" w:rsidRPr="00153933" w:rsidRDefault="00C9766E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4D7AF4" w:rsidRDefault="00EE47A5" w:rsidP="001539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15393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и проведение обучения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6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специалистов </w:t>
            </w:r>
            <w:r w:rsidR="00C9766E">
              <w:rPr>
                <w:rFonts w:eastAsia="Arial Unicode MS"/>
                <w:sz w:val="24"/>
                <w:szCs w:val="24"/>
              </w:rPr>
              <w:t xml:space="preserve">центров </w:t>
            </w:r>
            <w:r w:rsidR="00C9766E">
              <w:rPr>
                <w:rFonts w:eastAsia="Arial Unicode MS"/>
                <w:sz w:val="24"/>
                <w:szCs w:val="24"/>
              </w:rPr>
              <w:lastRenderedPageBreak/>
              <w:t xml:space="preserve">социального обслуживания населения Ставропольского края и </w:t>
            </w:r>
            <w:r w:rsidR="00C9766E"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населения Ставропольского края</w:t>
            </w:r>
            <w:r w:rsidR="00C9766E" w:rsidRPr="00665EF9">
              <w:rPr>
                <w:rFonts w:eastAsia="Arial Unicode MS"/>
                <w:sz w:val="24"/>
                <w:szCs w:val="24"/>
              </w:rPr>
              <w:t xml:space="preserve"> </w:t>
            </w:r>
            <w:r w:rsidRPr="00665EF9">
              <w:rPr>
                <w:rFonts w:eastAsia="Arial Unicode MS"/>
                <w:sz w:val="24"/>
                <w:szCs w:val="24"/>
              </w:rPr>
              <w:t>на базе Академи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здорового образа жизни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01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3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C9766E" w:rsidRDefault="00C9766E" w:rsidP="00C976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учреждений стацио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нарного социального обслуживания насе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 Ставрополь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4D7AF4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договора об оказании </w:t>
            </w:r>
            <w:r>
              <w:rPr>
                <w:sz w:val="24"/>
                <w:szCs w:val="24"/>
              </w:rPr>
              <w:lastRenderedPageBreak/>
              <w:t xml:space="preserve">образовательных услуг, </w:t>
            </w:r>
            <w:r w:rsidRPr="00665EF9">
              <w:rPr>
                <w:sz w:val="24"/>
                <w:szCs w:val="24"/>
              </w:rPr>
              <w:t>локальные нор</w:t>
            </w:r>
            <w:r w:rsidR="00153933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мативные правовые акты </w:t>
            </w:r>
            <w:r w:rsidR="00C9766E">
              <w:rPr>
                <w:rFonts w:eastAsia="Arial Unicode MS"/>
                <w:sz w:val="24"/>
                <w:szCs w:val="24"/>
              </w:rPr>
              <w:t>центров социаль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9766E">
              <w:rPr>
                <w:rFonts w:eastAsia="Arial Unicode MS"/>
                <w:sz w:val="24"/>
                <w:szCs w:val="24"/>
              </w:rPr>
              <w:t>ного обслуживания населения Ставро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9766E">
              <w:rPr>
                <w:rFonts w:eastAsia="Arial Unicode MS"/>
                <w:sz w:val="24"/>
                <w:szCs w:val="24"/>
              </w:rPr>
              <w:t xml:space="preserve">польского края и </w:t>
            </w:r>
            <w:r w:rsidR="00C9766E">
              <w:rPr>
                <w:sz w:val="24"/>
                <w:szCs w:val="24"/>
              </w:rPr>
              <w:t>госу</w:t>
            </w:r>
            <w:r w:rsidR="00153933">
              <w:rPr>
                <w:sz w:val="24"/>
                <w:szCs w:val="24"/>
              </w:rPr>
              <w:softHyphen/>
            </w:r>
            <w:r w:rsidR="00C9766E">
              <w:rPr>
                <w:sz w:val="24"/>
                <w:szCs w:val="24"/>
              </w:rPr>
              <w:t>дарственных бюджет</w:t>
            </w:r>
            <w:r w:rsidR="00153933">
              <w:rPr>
                <w:sz w:val="24"/>
                <w:szCs w:val="24"/>
              </w:rPr>
              <w:softHyphen/>
            </w:r>
            <w:r w:rsidR="00C9766E">
              <w:rPr>
                <w:sz w:val="24"/>
                <w:szCs w:val="24"/>
              </w:rPr>
              <w:t>ных учреждений ста</w:t>
            </w:r>
            <w:r w:rsidR="00153933">
              <w:rPr>
                <w:sz w:val="24"/>
                <w:szCs w:val="24"/>
              </w:rPr>
              <w:softHyphen/>
            </w:r>
            <w:r w:rsidR="00C9766E">
              <w:rPr>
                <w:sz w:val="24"/>
                <w:szCs w:val="24"/>
              </w:rPr>
              <w:t>ционарного социаль</w:t>
            </w:r>
            <w:r w:rsidR="00153933">
              <w:rPr>
                <w:sz w:val="24"/>
                <w:szCs w:val="24"/>
              </w:rPr>
              <w:softHyphen/>
            </w:r>
            <w:r w:rsidR="00C9766E">
              <w:rPr>
                <w:sz w:val="24"/>
                <w:szCs w:val="24"/>
              </w:rPr>
              <w:t>ного обслуживания населения Ставро</w:t>
            </w:r>
            <w:r w:rsidR="00153933">
              <w:rPr>
                <w:sz w:val="24"/>
                <w:szCs w:val="24"/>
              </w:rPr>
              <w:softHyphen/>
            </w:r>
            <w:r w:rsidR="00C9766E">
              <w:rPr>
                <w:sz w:val="24"/>
                <w:szCs w:val="24"/>
              </w:rPr>
              <w:t>польского края</w:t>
            </w:r>
          </w:p>
          <w:p w:rsidR="00C9766E" w:rsidRPr="004D7AF4" w:rsidRDefault="00C9766E" w:rsidP="001539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информационных сообщений в средствах массовой информации края и сети «Интернет» о возможности </w:t>
            </w:r>
            <w:r w:rsidRPr="00665EF9">
              <w:rPr>
                <w:rFonts w:eastAsia="Arial Unicode MS"/>
                <w:sz w:val="24"/>
                <w:szCs w:val="24"/>
              </w:rPr>
              <w:t>граждан</w:t>
            </w:r>
            <w:r>
              <w:rPr>
                <w:rFonts w:eastAsia="Arial Unicode MS"/>
                <w:sz w:val="24"/>
                <w:szCs w:val="24"/>
              </w:rPr>
              <w:t>ам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пожилого и предпенсионного возраста </w:t>
            </w:r>
            <w:r>
              <w:rPr>
                <w:rFonts w:eastAsia="Arial Unicode MS"/>
                <w:sz w:val="24"/>
                <w:szCs w:val="24"/>
              </w:rPr>
              <w:t xml:space="preserve">заниматься в </w:t>
            </w:r>
            <w:r w:rsidR="00C9766E">
              <w:rPr>
                <w:rFonts w:eastAsia="Arial Unicode MS"/>
                <w:sz w:val="24"/>
                <w:szCs w:val="24"/>
              </w:rPr>
              <w:t xml:space="preserve">центрах социального обслуживания населения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>в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здоровья по методике Академии здорового образа жизни </w:t>
            </w:r>
          </w:p>
          <w:p w:rsidR="00EE47A5" w:rsidRPr="00153933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Pr="00665EF9" w:rsidRDefault="00C9766E" w:rsidP="00C976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C9766E">
              <w:rPr>
                <w:rFonts w:eastAsia="Arial Unicode MS"/>
                <w:sz w:val="24"/>
                <w:szCs w:val="24"/>
              </w:rPr>
              <w:t>центров соци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9766E">
              <w:rPr>
                <w:rFonts w:eastAsia="Arial Unicode MS"/>
                <w:sz w:val="24"/>
                <w:szCs w:val="24"/>
              </w:rPr>
              <w:t>ального обслуживания населения Ставропольского края</w:t>
            </w:r>
            <w:r w:rsidR="00C976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C9766E" w:rsidP="00C9766E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набора в 2020 году групп граждан </w:t>
            </w:r>
            <w:r w:rsidRPr="005E277B">
              <w:rPr>
                <w:rFonts w:eastAsia="Arial Unicode MS"/>
                <w:sz w:val="24"/>
                <w:szCs w:val="24"/>
              </w:rPr>
              <w:t>пожилого возраста для занятий в созданных группах здоровья по методике Академии здорового образа жизни в 5 центрах социального обслуживания населения Ставропольского края</w:t>
            </w:r>
            <w:r w:rsidR="00D6021A">
              <w:rPr>
                <w:rFonts w:eastAsia="Arial Unicode MS"/>
                <w:sz w:val="24"/>
                <w:szCs w:val="24"/>
              </w:rPr>
              <w:t>,</w:t>
            </w:r>
            <w:r w:rsidRPr="005E277B">
              <w:rPr>
                <w:rFonts w:eastAsia="Arial Unicode MS"/>
                <w:sz w:val="24"/>
                <w:szCs w:val="24"/>
              </w:rPr>
              <w:t xml:space="preserve"> 1 </w:t>
            </w:r>
            <w:r w:rsidRPr="005E277B">
              <w:rPr>
                <w:sz w:val="24"/>
                <w:szCs w:val="24"/>
              </w:rPr>
              <w:t>государствен</w:t>
            </w:r>
            <w:r w:rsidR="00153933">
              <w:rPr>
                <w:sz w:val="24"/>
                <w:szCs w:val="24"/>
              </w:rPr>
              <w:softHyphen/>
            </w:r>
            <w:r w:rsidRPr="005E277B">
              <w:rPr>
                <w:sz w:val="24"/>
                <w:szCs w:val="24"/>
              </w:rPr>
              <w:t>ном бюджетном учреждении стационарного социального обслуживания населения Ставропольского края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C16607" w:rsidRDefault="00C16607" w:rsidP="00C1660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учреждений стаци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онарного социаль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ного обслуживания населения Ставро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153933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07" w:rsidRDefault="00EE47A5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локальные норматив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ные акты </w:t>
            </w:r>
            <w:r w:rsidR="00C16607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16607"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 w:rsidR="00C16607">
              <w:rPr>
                <w:sz w:val="24"/>
                <w:szCs w:val="24"/>
              </w:rPr>
              <w:t>государственных бюджетных учрежде</w:t>
            </w:r>
            <w:r w:rsidR="00153933">
              <w:rPr>
                <w:sz w:val="24"/>
                <w:szCs w:val="24"/>
              </w:rPr>
              <w:softHyphen/>
            </w:r>
            <w:r w:rsidR="00C16607">
              <w:rPr>
                <w:sz w:val="24"/>
                <w:szCs w:val="24"/>
              </w:rPr>
              <w:t>ний стационарного социального обслу</w:t>
            </w:r>
            <w:r w:rsidR="00153933">
              <w:rPr>
                <w:sz w:val="24"/>
                <w:szCs w:val="24"/>
              </w:rPr>
              <w:softHyphen/>
            </w:r>
            <w:r w:rsidR="00C16607">
              <w:rPr>
                <w:sz w:val="24"/>
                <w:szCs w:val="24"/>
              </w:rPr>
              <w:t>живания населения Ставропольского</w:t>
            </w:r>
            <w:r w:rsidR="00C16607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Default="00EE47A5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07" w:rsidRDefault="00C16607" w:rsidP="00C1660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систематических занятий в группах здоровья центров социального обслуживания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государственных бюджетных учрежде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ний стационарного социального обслуживания населения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 xml:space="preserve">по методике Академии здорового образа жизни 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C16607" w:rsidRDefault="00C16607" w:rsidP="00C1660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учреждений стаци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онарного социаль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ного обслуживания населения Ставро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153933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07" w:rsidRDefault="00EE47A5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C16607">
              <w:rPr>
                <w:rFonts w:eastAsia="Arial Unicode MS"/>
                <w:sz w:val="24"/>
                <w:szCs w:val="24"/>
              </w:rPr>
              <w:t>центров соци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16607">
              <w:rPr>
                <w:rFonts w:eastAsia="Arial Unicode MS"/>
                <w:sz w:val="24"/>
                <w:szCs w:val="24"/>
              </w:rPr>
              <w:t>ального обслуживания населения Ставро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16607">
              <w:rPr>
                <w:rFonts w:eastAsia="Arial Unicode MS"/>
                <w:sz w:val="24"/>
                <w:szCs w:val="24"/>
              </w:rPr>
              <w:t xml:space="preserve">польского края и </w:t>
            </w:r>
            <w:r w:rsidR="00C16607">
              <w:rPr>
                <w:sz w:val="24"/>
                <w:szCs w:val="24"/>
              </w:rPr>
              <w:t>государственных бюд</w:t>
            </w:r>
            <w:r w:rsidR="00153933">
              <w:rPr>
                <w:sz w:val="24"/>
                <w:szCs w:val="24"/>
              </w:rPr>
              <w:softHyphen/>
            </w:r>
            <w:r w:rsidR="00C16607">
              <w:rPr>
                <w:sz w:val="24"/>
                <w:szCs w:val="24"/>
              </w:rPr>
              <w:t>жетных учреждений стационарного соци</w:t>
            </w:r>
            <w:r w:rsidR="00153933">
              <w:rPr>
                <w:sz w:val="24"/>
                <w:szCs w:val="24"/>
              </w:rPr>
              <w:softHyphen/>
            </w:r>
            <w:r w:rsidR="00C16607">
              <w:rPr>
                <w:sz w:val="24"/>
                <w:szCs w:val="24"/>
              </w:rPr>
              <w:t>ального обслуживания населения Ставропольского</w:t>
            </w:r>
            <w:r w:rsidR="00C16607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D6021A" w:rsidRDefault="00D6021A" w:rsidP="001539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07" w:rsidRDefault="00C16607" w:rsidP="00C1660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C16607" w:rsidRDefault="00C16607" w:rsidP="00C1660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Проведено не менее 1500 занятий в группах здоровья центров социального обслуживания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населения Ставропольского края</w:t>
            </w:r>
            <w:r>
              <w:rPr>
                <w:rFonts w:eastAsia="Arial Unicode MS"/>
                <w:sz w:val="24"/>
                <w:szCs w:val="24"/>
              </w:rPr>
              <w:t xml:space="preserve"> по методике Академии здорового образа жизни</w:t>
            </w:r>
          </w:p>
          <w:p w:rsidR="00D6021A" w:rsidRPr="00153933" w:rsidRDefault="00D6021A" w:rsidP="00C16607">
            <w:pPr>
              <w:spacing w:line="240" w:lineRule="auto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53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665EF9" w:rsidRDefault="00EE47A5" w:rsidP="001539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15393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E47A5" w:rsidRPr="00953367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C16607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и проведение обучения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3 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специалистов </w:t>
            </w:r>
            <w:r w:rsidR="00C16607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</w:t>
            </w:r>
            <w:r w:rsidRPr="00665EF9">
              <w:rPr>
                <w:rFonts w:eastAsia="Arial Unicode MS"/>
                <w:sz w:val="24"/>
                <w:szCs w:val="24"/>
              </w:rPr>
              <w:t>на базе Академи</w:t>
            </w:r>
            <w:r>
              <w:rPr>
                <w:rFonts w:eastAsia="Arial Unicode MS"/>
                <w:sz w:val="24"/>
                <w:szCs w:val="24"/>
              </w:rPr>
              <w:t>и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здорового образа жизни</w:t>
            </w:r>
          </w:p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3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Pr="00665EF9" w:rsidRDefault="00C16607" w:rsidP="00D602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07" w:rsidRDefault="00EE47A5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об оказании образовательных услуг, </w:t>
            </w:r>
            <w:r w:rsidRPr="00665EF9">
              <w:rPr>
                <w:sz w:val="24"/>
                <w:szCs w:val="24"/>
              </w:rPr>
              <w:t>локальные нор</w:t>
            </w:r>
            <w:r w:rsidR="00153933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мативные правовые акты </w:t>
            </w:r>
            <w:r w:rsidR="00C16607">
              <w:rPr>
                <w:rFonts w:eastAsia="Arial Unicode MS"/>
                <w:sz w:val="24"/>
                <w:szCs w:val="24"/>
              </w:rPr>
              <w:t>центров социаль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C16607">
              <w:rPr>
                <w:rFonts w:eastAsia="Arial Unicode MS"/>
                <w:sz w:val="24"/>
                <w:szCs w:val="24"/>
              </w:rPr>
              <w:t xml:space="preserve">ного обслуживания населения Ставропольского края </w:t>
            </w:r>
          </w:p>
          <w:p w:rsidR="00D6021A" w:rsidRPr="00153933" w:rsidRDefault="00D6021A" w:rsidP="001539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Систематическое размещение информационных сообщений в </w:t>
            </w:r>
            <w:r>
              <w:rPr>
                <w:rFonts w:eastAsia="Arial Unicode MS"/>
                <w:sz w:val="24"/>
                <w:szCs w:val="24"/>
              </w:rPr>
              <w:lastRenderedPageBreak/>
              <w:t xml:space="preserve">средствах массовой информации края и сети «Интернет» о возможности </w:t>
            </w:r>
            <w:r w:rsidRPr="00665EF9">
              <w:rPr>
                <w:rFonts w:eastAsia="Arial Unicode MS"/>
                <w:sz w:val="24"/>
                <w:szCs w:val="24"/>
              </w:rPr>
              <w:t>граждан</w:t>
            </w:r>
            <w:r>
              <w:rPr>
                <w:rFonts w:eastAsia="Arial Unicode MS"/>
                <w:sz w:val="24"/>
                <w:szCs w:val="24"/>
              </w:rPr>
              <w:t>ам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пожилого и предпенсионного возраста </w:t>
            </w:r>
            <w:r>
              <w:rPr>
                <w:rFonts w:eastAsia="Arial Unicode MS"/>
                <w:sz w:val="24"/>
                <w:szCs w:val="24"/>
              </w:rPr>
              <w:t xml:space="preserve">заниматься в </w:t>
            </w:r>
            <w:r w:rsidR="00C16607">
              <w:rPr>
                <w:rFonts w:eastAsia="Arial Unicode MS"/>
                <w:sz w:val="24"/>
                <w:szCs w:val="24"/>
              </w:rPr>
              <w:t>центр</w:t>
            </w:r>
            <w:r w:rsidR="009407AE">
              <w:rPr>
                <w:rFonts w:eastAsia="Arial Unicode MS"/>
                <w:sz w:val="24"/>
                <w:szCs w:val="24"/>
              </w:rPr>
              <w:t>ах</w:t>
            </w:r>
            <w:r w:rsidR="00C16607">
              <w:rPr>
                <w:rFonts w:eastAsia="Arial Unicode MS"/>
                <w:sz w:val="24"/>
                <w:szCs w:val="24"/>
              </w:rPr>
              <w:t xml:space="preserve"> социального обслуживания населения Ставропольского края </w:t>
            </w:r>
            <w:r>
              <w:rPr>
                <w:rFonts w:eastAsia="Arial Unicode MS"/>
                <w:sz w:val="24"/>
                <w:szCs w:val="24"/>
              </w:rPr>
              <w:t xml:space="preserve">в </w:t>
            </w:r>
            <w:r w:rsidRPr="00665EF9">
              <w:rPr>
                <w:rFonts w:eastAsia="Arial Unicode MS"/>
                <w:sz w:val="24"/>
                <w:szCs w:val="24"/>
              </w:rPr>
              <w:t>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665EF9">
              <w:rPr>
                <w:rFonts w:eastAsia="Arial Unicode MS"/>
                <w:sz w:val="24"/>
                <w:szCs w:val="24"/>
              </w:rPr>
              <w:t xml:space="preserve"> здоровья по методике Академии здорового образа жизни </w:t>
            </w:r>
          </w:p>
          <w:p w:rsidR="00EE47A5" w:rsidRPr="00256A3E" w:rsidRDefault="00EE47A5" w:rsidP="00EE47A5">
            <w:pPr>
              <w:spacing w:line="240" w:lineRule="auto"/>
              <w:contextualSpacing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</w:t>
            </w: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E964A2">
              <w:rPr>
                <w:rFonts w:eastAsia="Arial Unicode MS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63561">
              <w:rPr>
                <w:sz w:val="24"/>
                <w:szCs w:val="24"/>
              </w:rPr>
              <w:t xml:space="preserve">директора </w:t>
            </w:r>
            <w:r w:rsidR="00F63561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256A3E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  <w:r w:rsidR="00F63561">
              <w:rPr>
                <w:rFonts w:eastAsia="Arial Unicode MS"/>
                <w:sz w:val="24"/>
                <w:szCs w:val="24"/>
              </w:rPr>
              <w:t>центров соци</w:t>
            </w:r>
            <w:r w:rsidR="00153933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lastRenderedPageBreak/>
              <w:t>ального обслуживания населения 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3.12.3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набора в 2021 году групп граждан пожилого возраста для занятий в созданных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здоровья по методике Академии здорового образа </w:t>
            </w:r>
            <w:r w:rsidRPr="0051672E">
              <w:rPr>
                <w:rFonts w:eastAsia="Arial Unicode MS"/>
                <w:sz w:val="24"/>
                <w:szCs w:val="24"/>
              </w:rPr>
              <w:t>жизн</w:t>
            </w:r>
            <w:r w:rsidRPr="001E251E">
              <w:rPr>
                <w:rFonts w:eastAsia="Arial Unicode MS"/>
                <w:sz w:val="24"/>
                <w:szCs w:val="24"/>
              </w:rPr>
              <w:t xml:space="preserve">и в </w:t>
            </w:r>
            <w:r>
              <w:rPr>
                <w:rFonts w:eastAsia="Arial Unicode MS"/>
                <w:sz w:val="24"/>
                <w:szCs w:val="24"/>
              </w:rPr>
              <w:t>3</w:t>
            </w:r>
            <w:r w:rsidRPr="001E251E">
              <w:rPr>
                <w:rFonts w:eastAsia="Arial Unicode MS"/>
                <w:sz w:val="24"/>
                <w:szCs w:val="24"/>
              </w:rPr>
              <w:t xml:space="preserve"> </w:t>
            </w:r>
            <w:r w:rsidR="00F63561">
              <w:rPr>
                <w:rFonts w:eastAsia="Arial Unicode MS"/>
                <w:sz w:val="24"/>
                <w:szCs w:val="24"/>
              </w:rPr>
              <w:t xml:space="preserve">центрах социального обслуживания населения Ставропольского края 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01.05.2021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EE47A5" w:rsidRPr="00665EF9" w:rsidRDefault="00F63561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норматив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ные акты </w:t>
            </w:r>
            <w:r w:rsidR="00F63561"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t>жи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t>вания населения Ставропольского края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F63561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Организация и проведение систематических занятий в </w:t>
            </w:r>
            <w:r w:rsidRPr="00E964A2">
              <w:rPr>
                <w:rFonts w:eastAsia="Arial Unicode MS"/>
                <w:sz w:val="24"/>
                <w:szCs w:val="24"/>
              </w:rPr>
              <w:t>групп</w:t>
            </w:r>
            <w:r>
              <w:rPr>
                <w:rFonts w:eastAsia="Arial Unicode MS"/>
                <w:sz w:val="24"/>
                <w:szCs w:val="24"/>
              </w:rPr>
              <w:t>ах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 здоровья </w:t>
            </w:r>
            <w:r w:rsidR="00F63561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и </w:t>
            </w:r>
            <w:r w:rsidR="00F63561"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населения Ставропольского</w:t>
            </w:r>
            <w:r w:rsidR="00F63561">
              <w:rPr>
                <w:rFonts w:eastAsia="Arial Unicode MS"/>
                <w:sz w:val="24"/>
                <w:szCs w:val="24"/>
              </w:rPr>
              <w:t xml:space="preserve"> края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по методике Академии здорового образа </w:t>
            </w:r>
            <w:r w:rsidRPr="001E251E">
              <w:rPr>
                <w:rFonts w:eastAsia="Arial Unicode MS"/>
                <w:sz w:val="24"/>
                <w:szCs w:val="24"/>
              </w:rPr>
              <w:t xml:space="preserve">жизни </w:t>
            </w:r>
          </w:p>
          <w:p w:rsidR="00EE47A5" w:rsidRDefault="00EE47A5" w:rsidP="00EE47A5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15.01.2021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Алексашина И.Н., </w:t>
            </w:r>
          </w:p>
          <w:p w:rsidR="00F63561" w:rsidRDefault="00F63561" w:rsidP="00F63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rFonts w:eastAsia="Arial Unicode MS"/>
                <w:sz w:val="24"/>
                <w:szCs w:val="24"/>
              </w:rPr>
              <w:t>центров социального обслу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>
              <w:rPr>
                <w:rFonts w:eastAsia="Arial Unicode MS"/>
                <w:sz w:val="24"/>
                <w:szCs w:val="24"/>
              </w:rPr>
              <w:t xml:space="preserve">живания населения Ставропольского края и </w:t>
            </w:r>
            <w:r>
              <w:rPr>
                <w:sz w:val="24"/>
                <w:szCs w:val="24"/>
              </w:rPr>
              <w:t>государствен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учреждений стацио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нарного социального обслуживания насе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 Ставрополь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126462" w:rsidRDefault="00F63561" w:rsidP="00F6356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264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61" w:rsidRDefault="00EE47A5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F63561">
              <w:rPr>
                <w:rFonts w:eastAsia="Arial Unicode MS"/>
                <w:sz w:val="24"/>
                <w:szCs w:val="24"/>
              </w:rPr>
              <w:t>центров соци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t>ального обслуживания населения Ставро</w:t>
            </w:r>
            <w:r w:rsidR="00126462">
              <w:rPr>
                <w:rFonts w:eastAsia="Arial Unicode MS"/>
                <w:sz w:val="24"/>
                <w:szCs w:val="24"/>
              </w:rPr>
              <w:softHyphen/>
            </w:r>
            <w:r w:rsidR="00F63561">
              <w:rPr>
                <w:rFonts w:eastAsia="Arial Unicode MS"/>
                <w:sz w:val="24"/>
                <w:szCs w:val="24"/>
              </w:rPr>
              <w:t xml:space="preserve">польского края и </w:t>
            </w:r>
            <w:r w:rsidR="00F63561">
              <w:rPr>
                <w:sz w:val="24"/>
                <w:szCs w:val="24"/>
              </w:rPr>
              <w:t>государственных бюд</w:t>
            </w:r>
            <w:r w:rsidR="00126462">
              <w:rPr>
                <w:sz w:val="24"/>
                <w:szCs w:val="24"/>
              </w:rPr>
              <w:softHyphen/>
            </w:r>
            <w:r w:rsidR="00F63561">
              <w:rPr>
                <w:sz w:val="24"/>
                <w:szCs w:val="24"/>
              </w:rPr>
              <w:t>жетных учреждений стационарного соци</w:t>
            </w:r>
            <w:r w:rsidR="00126462">
              <w:rPr>
                <w:sz w:val="24"/>
                <w:szCs w:val="24"/>
              </w:rPr>
              <w:softHyphen/>
            </w:r>
            <w:r w:rsidR="00F63561">
              <w:rPr>
                <w:sz w:val="24"/>
                <w:szCs w:val="24"/>
              </w:rPr>
              <w:t>ального обслуживания населения Ставропольского</w:t>
            </w:r>
            <w:r w:rsidR="00F63561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022627" w:rsidRDefault="00022627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F63561" w:rsidRDefault="00F63561" w:rsidP="0015393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F63561" w:rsidP="00F63561">
            <w:pPr>
              <w:spacing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Контрольная точка</w:t>
            </w:r>
          </w:p>
          <w:p w:rsidR="00F63561" w:rsidRPr="00665EF9" w:rsidRDefault="00EE47A5" w:rsidP="00126462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Проведено не менее 2 300 занятий (нарастающим итогом) в группах здоровья </w:t>
            </w:r>
            <w:r w:rsidR="00F63561">
              <w:rPr>
                <w:rFonts w:eastAsia="Arial Unicode MS"/>
                <w:sz w:val="24"/>
                <w:szCs w:val="24"/>
              </w:rPr>
              <w:t xml:space="preserve">центров социального обслуживания населения Ставропольского края и </w:t>
            </w:r>
            <w:r w:rsidR="00F63561">
              <w:rPr>
                <w:sz w:val="24"/>
                <w:szCs w:val="24"/>
              </w:rPr>
              <w:t>государственных бюджетных учрежде</w:t>
            </w:r>
            <w:r w:rsidR="00126462">
              <w:rPr>
                <w:sz w:val="24"/>
                <w:szCs w:val="24"/>
              </w:rPr>
              <w:softHyphen/>
            </w:r>
            <w:r w:rsidR="00F63561">
              <w:rPr>
                <w:sz w:val="24"/>
                <w:szCs w:val="24"/>
              </w:rPr>
              <w:t>ний стационарного социального обслуживания населения Ставропольского</w:t>
            </w:r>
            <w:r w:rsidR="00F63561">
              <w:rPr>
                <w:rFonts w:eastAsia="Arial Unicode MS"/>
                <w:sz w:val="24"/>
                <w:szCs w:val="24"/>
              </w:rPr>
              <w:t xml:space="preserve"> края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E964A2">
              <w:rPr>
                <w:rFonts w:eastAsia="Arial Unicode MS"/>
                <w:sz w:val="24"/>
                <w:szCs w:val="24"/>
              </w:rPr>
              <w:t xml:space="preserve">по методике Академии здорового образа </w:t>
            </w:r>
            <w:r w:rsidRPr="001E251E">
              <w:rPr>
                <w:rFonts w:eastAsia="Arial Unicode MS"/>
                <w:sz w:val="24"/>
                <w:szCs w:val="24"/>
              </w:rPr>
              <w:t>жизни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EE47A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E964A2" w:rsidRDefault="00EE47A5" w:rsidP="00F6356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Pr="00E964A2">
              <w:rPr>
                <w:rFonts w:eastAsia="Arial Unicode MS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F63561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12646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EE47A5" w:rsidRPr="00665EF9" w:rsidRDefault="00EE47A5" w:rsidP="001539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5" w:rsidRPr="00953367" w:rsidRDefault="00EE47A5" w:rsidP="0015393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3.13.</w:t>
            </w:r>
            <w:r w:rsidR="000122EB">
              <w:rPr>
                <w:sz w:val="24"/>
                <w:szCs w:val="24"/>
              </w:rPr>
              <w:t>1</w:t>
            </w:r>
          </w:p>
        </w:tc>
        <w:tc>
          <w:tcPr>
            <w:tcW w:w="6824" w:type="dxa"/>
            <w:shd w:val="clear" w:color="auto" w:fill="auto"/>
          </w:tcPr>
          <w:p w:rsidR="00EE47A5" w:rsidRPr="00665EF9" w:rsidRDefault="00EE47A5" w:rsidP="0036175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665EF9">
              <w:rPr>
                <w:sz w:val="24"/>
                <w:szCs w:val="24"/>
              </w:rPr>
              <w:t xml:space="preserve"> на базе государственного бюджетного стационарного учреждения социального обслуживания населе</w:t>
            </w:r>
            <w:r w:rsidR="00361751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ния «Ставропольский краевой геронтологический центр» крае</w:t>
            </w:r>
            <w:r w:rsidR="00361751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го</w:t>
            </w:r>
            <w:r w:rsidRPr="00665EF9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</w:t>
            </w:r>
            <w:r w:rsidRPr="00665EF9">
              <w:rPr>
                <w:sz w:val="24"/>
                <w:szCs w:val="24"/>
              </w:rPr>
              <w:t xml:space="preserve"> </w:t>
            </w:r>
            <w:r w:rsidRPr="00665EF9">
              <w:rPr>
                <w:color w:val="000000"/>
                <w:sz w:val="24"/>
                <w:szCs w:val="24"/>
              </w:rPr>
              <w:t xml:space="preserve">для специалистов </w:t>
            </w:r>
            <w:r w:rsidR="00A10F53"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ния Ставропольского</w:t>
            </w:r>
            <w:r w:rsidR="00A10F53">
              <w:rPr>
                <w:rFonts w:eastAsia="Arial Unicode MS"/>
                <w:sz w:val="24"/>
                <w:szCs w:val="24"/>
              </w:rPr>
              <w:t xml:space="preserve"> края</w:t>
            </w:r>
            <w:r w:rsidR="00361751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тему «</w:t>
            </w:r>
            <w:r w:rsidRPr="00665EF9">
              <w:rPr>
                <w:color w:val="000000"/>
                <w:sz w:val="24"/>
                <w:szCs w:val="24"/>
              </w:rPr>
              <w:t>Здоровое питание»</w:t>
            </w:r>
          </w:p>
          <w:p w:rsidR="00EE47A5" w:rsidRPr="00665EF9" w:rsidRDefault="00EE47A5" w:rsidP="00EE47A5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361751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</w:t>
            </w:r>
          </w:p>
          <w:p w:rsidR="00A10F53" w:rsidRDefault="00EE47A5" w:rsidP="00A10F5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A10F53">
              <w:rPr>
                <w:sz w:val="24"/>
                <w:szCs w:val="24"/>
              </w:rPr>
              <w:t>государ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ственных бюджет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ных учреждений стационарного соци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ального обслужива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ния населения Став</w:t>
            </w:r>
            <w:r w:rsidR="00361751">
              <w:rPr>
                <w:sz w:val="24"/>
                <w:szCs w:val="24"/>
              </w:rPr>
              <w:softHyphen/>
            </w:r>
            <w:r w:rsidR="00A10F53">
              <w:rPr>
                <w:sz w:val="24"/>
                <w:szCs w:val="24"/>
              </w:rPr>
              <w:t>ропольского</w:t>
            </w:r>
            <w:r w:rsidR="00A10F53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361751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665EF9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нормативный право</w:t>
            </w:r>
            <w:r w:rsidR="00361751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 w:rsidR="00A10F53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  <w:r w:rsidR="000122EB">
              <w:rPr>
                <w:sz w:val="24"/>
                <w:szCs w:val="24"/>
              </w:rPr>
              <w:t>2</w:t>
            </w:r>
          </w:p>
        </w:tc>
        <w:tc>
          <w:tcPr>
            <w:tcW w:w="6824" w:type="dxa"/>
            <w:shd w:val="clear" w:color="auto" w:fill="auto"/>
          </w:tcPr>
          <w:p w:rsidR="00A10F53" w:rsidRDefault="00EE47A5" w:rsidP="00A10F5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7D29C0">
              <w:rPr>
                <w:color w:val="000000"/>
                <w:sz w:val="24"/>
                <w:szCs w:val="24"/>
              </w:rPr>
              <w:t>Издан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7D29C0">
              <w:rPr>
                <w:color w:val="000000"/>
                <w:sz w:val="24"/>
                <w:szCs w:val="24"/>
              </w:rPr>
              <w:t xml:space="preserve"> </w:t>
            </w:r>
            <w:r w:rsidR="00F43F23" w:rsidRPr="00665EF9">
              <w:rPr>
                <w:sz w:val="24"/>
                <w:szCs w:val="24"/>
              </w:rPr>
              <w:t>государственн</w:t>
            </w:r>
            <w:r w:rsidR="00F43F23">
              <w:rPr>
                <w:sz w:val="24"/>
                <w:szCs w:val="24"/>
              </w:rPr>
              <w:t>ым</w:t>
            </w:r>
            <w:r w:rsidR="00F43F23" w:rsidRPr="00665EF9">
              <w:rPr>
                <w:sz w:val="24"/>
                <w:szCs w:val="24"/>
              </w:rPr>
              <w:t xml:space="preserve"> бюджетн</w:t>
            </w:r>
            <w:r w:rsidR="00F43F23">
              <w:rPr>
                <w:sz w:val="24"/>
                <w:szCs w:val="24"/>
              </w:rPr>
              <w:t>ым</w:t>
            </w:r>
            <w:r w:rsidR="00F43F23" w:rsidRPr="00665EF9">
              <w:rPr>
                <w:sz w:val="24"/>
                <w:szCs w:val="24"/>
              </w:rPr>
              <w:t xml:space="preserve"> стационарн</w:t>
            </w:r>
            <w:r w:rsidR="00F43F23">
              <w:rPr>
                <w:sz w:val="24"/>
                <w:szCs w:val="24"/>
              </w:rPr>
              <w:t>ым</w:t>
            </w:r>
            <w:r w:rsidR="00F43F23" w:rsidRPr="00665EF9">
              <w:rPr>
                <w:sz w:val="24"/>
                <w:szCs w:val="24"/>
              </w:rPr>
              <w:t xml:space="preserve"> учрежде</w:t>
            </w:r>
            <w:r w:rsidR="00F30A9C">
              <w:rPr>
                <w:sz w:val="24"/>
                <w:szCs w:val="24"/>
              </w:rPr>
              <w:softHyphen/>
            </w:r>
            <w:r w:rsidR="00F43F23" w:rsidRPr="00665EF9">
              <w:rPr>
                <w:sz w:val="24"/>
                <w:szCs w:val="24"/>
              </w:rPr>
              <w:t>ни</w:t>
            </w:r>
            <w:r w:rsidR="00F43F23">
              <w:rPr>
                <w:sz w:val="24"/>
                <w:szCs w:val="24"/>
              </w:rPr>
              <w:t>ем</w:t>
            </w:r>
            <w:r w:rsidR="00F43F23" w:rsidRPr="00665EF9">
              <w:rPr>
                <w:sz w:val="24"/>
                <w:szCs w:val="24"/>
              </w:rPr>
              <w:t xml:space="preserve"> социального обслуживания населения «Ставропольский краевой геронтологический центр»</w:t>
            </w:r>
            <w:r w:rsidRPr="007D29C0">
              <w:rPr>
                <w:color w:val="000000"/>
                <w:sz w:val="24"/>
                <w:szCs w:val="24"/>
              </w:rPr>
              <w:t xml:space="preserve"> методическо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D29C0">
              <w:rPr>
                <w:color w:val="000000"/>
                <w:sz w:val="24"/>
                <w:szCs w:val="24"/>
              </w:rPr>
              <w:t xml:space="preserve"> пособи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D29C0">
              <w:rPr>
                <w:color w:val="000000"/>
                <w:sz w:val="24"/>
                <w:szCs w:val="24"/>
              </w:rPr>
              <w:t xml:space="preserve"> на тему «Здоровое питание»</w:t>
            </w:r>
            <w:r>
              <w:rPr>
                <w:color w:val="000000"/>
                <w:sz w:val="24"/>
                <w:szCs w:val="24"/>
              </w:rPr>
              <w:t xml:space="preserve"> и распространение его среди </w:t>
            </w:r>
            <w:r w:rsidR="00A10F53">
              <w:rPr>
                <w:sz w:val="24"/>
                <w:szCs w:val="24"/>
              </w:rPr>
              <w:t>государственных бюджетных учреждений стационарного социального обслуживания населения Ставропольского</w:t>
            </w:r>
            <w:r w:rsidR="00A10F53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7D29C0" w:rsidRDefault="00EE47A5" w:rsidP="00EE47A5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7D29C0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9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7D29C0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30A9C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</w:t>
            </w:r>
          </w:p>
          <w:p w:rsidR="00022627" w:rsidRDefault="00022627" w:rsidP="00022627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Больбат</w:t>
            </w:r>
            <w:proofErr w:type="spellEnd"/>
            <w:r>
              <w:rPr>
                <w:sz w:val="24"/>
                <w:szCs w:val="24"/>
              </w:rPr>
              <w:t xml:space="preserve"> К.Э., </w:t>
            </w:r>
          </w:p>
          <w:p w:rsidR="00EE47A5" w:rsidRDefault="00022627" w:rsidP="0002262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665EF9">
              <w:rPr>
                <w:sz w:val="24"/>
                <w:szCs w:val="24"/>
              </w:rPr>
              <w:t>государ</w:t>
            </w:r>
            <w:r w:rsidR="00F30A9C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ственного бюджет</w:t>
            </w:r>
            <w:r w:rsidR="00F30A9C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ного стационарного учреждения социаль</w:t>
            </w:r>
            <w:r w:rsidR="00F30A9C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ного обслуживания населения «Став</w:t>
            </w:r>
            <w:r w:rsidR="00F30A9C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ропольский краевой геронтологический центр»</w:t>
            </w:r>
            <w:r>
              <w:rPr>
                <w:sz w:val="24"/>
                <w:szCs w:val="24"/>
              </w:rPr>
              <w:t xml:space="preserve"> </w:t>
            </w:r>
          </w:p>
          <w:p w:rsidR="00022627" w:rsidRPr="00F30A9C" w:rsidRDefault="00022627" w:rsidP="0002262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29C0">
              <w:rPr>
                <w:sz w:val="24"/>
                <w:szCs w:val="24"/>
              </w:rPr>
              <w:t xml:space="preserve">етодические </w:t>
            </w:r>
          </w:p>
          <w:p w:rsidR="00EE47A5" w:rsidRPr="007D29C0" w:rsidRDefault="00EE47A5" w:rsidP="00153933">
            <w:pPr>
              <w:spacing w:line="240" w:lineRule="auto"/>
              <w:rPr>
                <w:sz w:val="24"/>
                <w:szCs w:val="24"/>
              </w:rPr>
            </w:pPr>
            <w:r w:rsidRPr="007D29C0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EE47A5" w:rsidRPr="00665EF9" w:rsidRDefault="00EE47A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  <w:r w:rsidR="000122EB">
              <w:rPr>
                <w:sz w:val="24"/>
                <w:szCs w:val="24"/>
              </w:rPr>
              <w:t>3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shd w:val="clear" w:color="auto" w:fill="auto"/>
          </w:tcPr>
          <w:p w:rsidR="00F43F23" w:rsidRDefault="00EE47A5" w:rsidP="00F43F2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</w:t>
            </w:r>
            <w:r w:rsidRPr="00665EF9">
              <w:rPr>
                <w:sz w:val="24"/>
                <w:szCs w:val="24"/>
              </w:rPr>
              <w:t>«школ здорового питания»</w:t>
            </w:r>
            <w:r w:rsidR="00F30A9C">
              <w:rPr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 xml:space="preserve">5 </w:t>
            </w:r>
            <w:r w:rsidR="00F43F23">
              <w:rPr>
                <w:sz w:val="24"/>
                <w:szCs w:val="24"/>
              </w:rPr>
              <w:t>государственных бюджетных учрежден</w:t>
            </w:r>
            <w:r w:rsidR="008F0E3C">
              <w:rPr>
                <w:sz w:val="24"/>
                <w:szCs w:val="24"/>
              </w:rPr>
              <w:t>и</w:t>
            </w:r>
            <w:r w:rsidR="009407AE">
              <w:rPr>
                <w:sz w:val="24"/>
                <w:szCs w:val="24"/>
              </w:rPr>
              <w:t>ях</w:t>
            </w:r>
            <w:r w:rsidR="00F43F23"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 w:rsidR="00F43F23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7D29C0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F43F23" w:rsidRDefault="00EE47A5" w:rsidP="00F30A9C">
            <w:pPr>
              <w:spacing w:line="240" w:lineRule="auto"/>
              <w:ind w:left="-58"/>
              <w:jc w:val="center"/>
              <w:rPr>
                <w:rFonts w:eastAsia="Arial Unicode MS"/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</w:t>
            </w:r>
            <w:r w:rsidR="00F43F23">
              <w:rPr>
                <w:sz w:val="24"/>
                <w:szCs w:val="24"/>
              </w:rPr>
              <w:t>директора государ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ственных бюджетных учреждений стацио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нарного социального обслуживания насе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ления Ставрополь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ского</w:t>
            </w:r>
            <w:r w:rsidR="00F43F23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F30A9C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:rsidR="00F43F23" w:rsidRDefault="00EE47A5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  <w:r w:rsidR="00F43F23">
              <w:rPr>
                <w:sz w:val="24"/>
                <w:szCs w:val="24"/>
              </w:rPr>
              <w:t>государствен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ных бюджетных учре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ждений стационар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ного социального обслу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живания населе</w:t>
            </w:r>
            <w:r w:rsidR="00F30A9C">
              <w:rPr>
                <w:sz w:val="24"/>
                <w:szCs w:val="24"/>
              </w:rPr>
              <w:softHyphen/>
            </w:r>
            <w:r w:rsidR="00F43F23">
              <w:rPr>
                <w:sz w:val="24"/>
                <w:szCs w:val="24"/>
              </w:rPr>
              <w:t>ния Ставропольского</w:t>
            </w:r>
            <w:r w:rsidR="00F43F23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0D0B8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0D0B8C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Pr="000D0B8C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t>Контрольная точка:</w:t>
            </w:r>
          </w:p>
          <w:p w:rsidR="00EE47A5" w:rsidRPr="000D0B8C" w:rsidRDefault="00EE47A5" w:rsidP="004F31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t xml:space="preserve">В 2019 году в «школах здорового питания» в 5 </w:t>
            </w:r>
            <w:r w:rsidR="00F43F23">
              <w:rPr>
                <w:sz w:val="24"/>
                <w:szCs w:val="24"/>
              </w:rPr>
              <w:t xml:space="preserve">государственных </w:t>
            </w:r>
            <w:r w:rsidR="00F43F23">
              <w:rPr>
                <w:sz w:val="24"/>
                <w:szCs w:val="24"/>
              </w:rPr>
              <w:lastRenderedPageBreak/>
              <w:t>бюджетных учреждени</w:t>
            </w:r>
            <w:r w:rsidR="004F3121">
              <w:rPr>
                <w:sz w:val="24"/>
                <w:szCs w:val="24"/>
              </w:rPr>
              <w:t xml:space="preserve">ях </w:t>
            </w:r>
            <w:r w:rsidR="00F43F23">
              <w:rPr>
                <w:sz w:val="24"/>
                <w:szCs w:val="24"/>
              </w:rPr>
              <w:t>стационарного социального обслуживания населения Ставропольского</w:t>
            </w:r>
            <w:r w:rsidR="00F43F23">
              <w:rPr>
                <w:rFonts w:eastAsia="Arial Unicode MS"/>
                <w:sz w:val="24"/>
                <w:szCs w:val="24"/>
              </w:rPr>
              <w:t xml:space="preserve"> края </w:t>
            </w:r>
            <w:r w:rsidRPr="000D0B8C">
              <w:rPr>
                <w:color w:val="000000"/>
                <w:sz w:val="24"/>
                <w:szCs w:val="24"/>
              </w:rPr>
              <w:t>проведено 60 лекци</w:t>
            </w:r>
            <w:r w:rsidR="005D2E6D">
              <w:rPr>
                <w:color w:val="000000"/>
                <w:sz w:val="24"/>
                <w:szCs w:val="24"/>
              </w:rPr>
              <w:t>онных занятий</w:t>
            </w:r>
          </w:p>
        </w:tc>
        <w:tc>
          <w:tcPr>
            <w:tcW w:w="1236" w:type="dxa"/>
            <w:shd w:val="clear" w:color="auto" w:fill="FFFFFF" w:themeFill="background1"/>
          </w:tcPr>
          <w:p w:rsidR="00EE47A5" w:rsidRPr="000D0B8C" w:rsidRDefault="00EE47A5" w:rsidP="00EE47A5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EE47A5" w:rsidRPr="000D0B8C" w:rsidRDefault="00EE47A5" w:rsidP="00EE47A5">
            <w:pPr>
              <w:spacing w:line="240" w:lineRule="auto"/>
              <w:ind w:right="47"/>
              <w:jc w:val="center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t>25.12.2019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Pr="000D0B8C" w:rsidRDefault="00EE47A5" w:rsidP="00EE47A5">
            <w:pPr>
              <w:spacing w:line="240" w:lineRule="auto"/>
              <w:ind w:right="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Ульянченко И.И.</w:t>
            </w:r>
          </w:p>
          <w:p w:rsidR="00EE47A5" w:rsidRPr="000D0B8C" w:rsidRDefault="00EE47A5" w:rsidP="00EE47A5">
            <w:pPr>
              <w:spacing w:line="240" w:lineRule="auto"/>
              <w:ind w:right="4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EE47A5" w:rsidRPr="000D0B8C" w:rsidRDefault="00EE47A5" w:rsidP="00153933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t>отчет, перечень</w:t>
            </w:r>
            <w:r w:rsidR="00F30A9C">
              <w:rPr>
                <w:color w:val="000000"/>
                <w:sz w:val="24"/>
                <w:szCs w:val="24"/>
              </w:rPr>
              <w:t xml:space="preserve"> </w:t>
            </w:r>
            <w:r w:rsidRPr="000D0B8C">
              <w:rPr>
                <w:color w:val="000000"/>
                <w:sz w:val="24"/>
                <w:szCs w:val="24"/>
              </w:rPr>
              <w:t>испол</w:t>
            </w:r>
            <w:r w:rsidR="00F30A9C">
              <w:rPr>
                <w:color w:val="000000"/>
                <w:sz w:val="24"/>
                <w:szCs w:val="24"/>
              </w:rPr>
              <w:softHyphen/>
            </w:r>
            <w:r w:rsidRPr="000D0B8C">
              <w:rPr>
                <w:color w:val="000000"/>
                <w:sz w:val="24"/>
                <w:szCs w:val="24"/>
              </w:rPr>
              <w:t>ненных кон</w:t>
            </w:r>
            <w:r w:rsidR="00F30A9C">
              <w:rPr>
                <w:color w:val="000000"/>
                <w:sz w:val="24"/>
                <w:szCs w:val="24"/>
              </w:rPr>
              <w:softHyphen/>
            </w:r>
            <w:r w:rsidRPr="000D0B8C">
              <w:rPr>
                <w:color w:val="000000"/>
                <w:sz w:val="24"/>
                <w:szCs w:val="24"/>
              </w:rPr>
              <w:lastRenderedPageBreak/>
              <w:t>троль</w:t>
            </w:r>
            <w:r w:rsidR="00F30A9C">
              <w:rPr>
                <w:color w:val="000000"/>
                <w:sz w:val="24"/>
                <w:szCs w:val="24"/>
              </w:rPr>
              <w:softHyphen/>
            </w:r>
            <w:r w:rsidRPr="000D0B8C">
              <w:rPr>
                <w:color w:val="000000"/>
                <w:sz w:val="24"/>
                <w:szCs w:val="24"/>
              </w:rPr>
              <w:t>ных точек про</w:t>
            </w:r>
            <w:r w:rsidR="00F30A9C">
              <w:rPr>
                <w:color w:val="000000"/>
                <w:sz w:val="24"/>
                <w:szCs w:val="24"/>
              </w:rPr>
              <w:softHyphen/>
            </w:r>
            <w:r w:rsidRPr="000D0B8C">
              <w:rPr>
                <w:color w:val="000000"/>
                <w:sz w:val="24"/>
                <w:szCs w:val="24"/>
              </w:rPr>
              <w:t>екта, предлагае</w:t>
            </w:r>
            <w:r w:rsidR="00F30A9C">
              <w:rPr>
                <w:color w:val="000000"/>
                <w:sz w:val="24"/>
                <w:szCs w:val="24"/>
              </w:rPr>
              <w:softHyphen/>
            </w:r>
            <w:r w:rsidRPr="000D0B8C">
              <w:rPr>
                <w:color w:val="000000"/>
                <w:sz w:val="24"/>
                <w:szCs w:val="24"/>
              </w:rPr>
              <w:t>мых для снятия с контроля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Default="00EE47A5" w:rsidP="00F30A9C">
            <w:pPr>
              <w:spacing w:line="240" w:lineRule="auto"/>
              <w:ind w:right="47"/>
              <w:jc w:val="center"/>
              <w:rPr>
                <w:color w:val="000000"/>
                <w:sz w:val="24"/>
                <w:szCs w:val="24"/>
              </w:rPr>
            </w:pPr>
            <w:r w:rsidRPr="000D0B8C">
              <w:rPr>
                <w:color w:val="000000"/>
                <w:sz w:val="24"/>
                <w:szCs w:val="24"/>
              </w:rPr>
              <w:lastRenderedPageBreak/>
              <w:t xml:space="preserve">проектный комитет </w:t>
            </w:r>
            <w:r w:rsidRPr="000D0B8C">
              <w:rPr>
                <w:color w:val="000000"/>
                <w:sz w:val="24"/>
                <w:szCs w:val="24"/>
              </w:rPr>
              <w:lastRenderedPageBreak/>
              <w:t>«Развитие социальной сферы»</w:t>
            </w:r>
          </w:p>
          <w:p w:rsidR="00F30A9C" w:rsidRPr="00F30A9C" w:rsidRDefault="00F30A9C" w:rsidP="00F30A9C">
            <w:pPr>
              <w:spacing w:line="240" w:lineRule="auto"/>
              <w:ind w:right="4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3.14.</w:t>
            </w:r>
            <w:r w:rsidR="000122EB">
              <w:rPr>
                <w:sz w:val="24"/>
                <w:szCs w:val="24"/>
              </w:rPr>
              <w:t>1</w:t>
            </w:r>
          </w:p>
        </w:tc>
        <w:tc>
          <w:tcPr>
            <w:tcW w:w="6824" w:type="dxa"/>
            <w:shd w:val="clear" w:color="auto" w:fill="auto"/>
          </w:tcPr>
          <w:p w:rsidR="00F43F23" w:rsidRDefault="00F43F23" w:rsidP="00F43F2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</w:t>
            </w:r>
            <w:r w:rsidRPr="00665EF9">
              <w:rPr>
                <w:sz w:val="24"/>
                <w:szCs w:val="24"/>
              </w:rPr>
              <w:t>«школ здорового питания»</w:t>
            </w:r>
            <w:r w:rsidR="00F30A9C">
              <w:rPr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D2E6D">
              <w:rPr>
                <w:sz w:val="24"/>
                <w:szCs w:val="24"/>
              </w:rPr>
              <w:t>5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 бюджетных учрежден</w:t>
            </w:r>
            <w:r w:rsidR="008F0E3C">
              <w:rPr>
                <w:sz w:val="24"/>
                <w:szCs w:val="24"/>
              </w:rPr>
              <w:t>и</w:t>
            </w:r>
            <w:r w:rsidR="009407AE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7D29C0" w:rsidRDefault="00EE47A5" w:rsidP="00F43F23">
            <w:pPr>
              <w:spacing w:line="240" w:lineRule="auto"/>
              <w:ind w:right="47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01.04.2020</w:t>
            </w:r>
          </w:p>
        </w:tc>
        <w:tc>
          <w:tcPr>
            <w:tcW w:w="1209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F30A9C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</w:t>
            </w:r>
          </w:p>
          <w:p w:rsidR="00F43F23" w:rsidRDefault="00F43F23" w:rsidP="00F43F2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государ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ственных бюджет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учреждений стационарного соци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ального обслужива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 населения Став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F30A9C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F43F23" w:rsidRDefault="00F43F23" w:rsidP="00153933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государствен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бюджетных учре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ждений стационарно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социального обслу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Default="00EE47A5" w:rsidP="001539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ind w:left="17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EE47A5" w:rsidRDefault="005D2E6D" w:rsidP="005D2E6D">
            <w:pPr>
              <w:spacing w:line="240" w:lineRule="auto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период с 2019 года по </w:t>
            </w:r>
            <w:r w:rsidR="00EE47A5">
              <w:rPr>
                <w:sz w:val="24"/>
                <w:szCs w:val="24"/>
              </w:rPr>
              <w:t>2020 год в</w:t>
            </w:r>
            <w:r w:rsidR="00EE47A5" w:rsidRPr="00665EF9">
              <w:rPr>
                <w:sz w:val="24"/>
                <w:szCs w:val="24"/>
              </w:rPr>
              <w:t xml:space="preserve"> «школ</w:t>
            </w:r>
            <w:r w:rsidR="00EE47A5">
              <w:rPr>
                <w:sz w:val="24"/>
                <w:szCs w:val="24"/>
              </w:rPr>
              <w:t>ах</w:t>
            </w:r>
            <w:r w:rsidR="00EE47A5" w:rsidRPr="00665EF9">
              <w:rPr>
                <w:sz w:val="24"/>
                <w:szCs w:val="24"/>
              </w:rPr>
              <w:t xml:space="preserve"> здорового питания» в</w:t>
            </w:r>
            <w:r w:rsidR="00EE47A5">
              <w:rPr>
                <w:sz w:val="24"/>
                <w:szCs w:val="24"/>
              </w:rPr>
              <w:t xml:space="preserve"> 10</w:t>
            </w:r>
            <w:r w:rsidR="00EE47A5"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</w:t>
            </w:r>
            <w:r w:rsidR="004F3121">
              <w:rPr>
                <w:sz w:val="24"/>
                <w:szCs w:val="24"/>
              </w:rPr>
              <w:t>дарственных бюджетных учреждениях</w:t>
            </w:r>
            <w:r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 проведено</w:t>
            </w:r>
            <w:r>
              <w:rPr>
                <w:sz w:val="24"/>
                <w:szCs w:val="24"/>
              </w:rPr>
              <w:t xml:space="preserve"> </w:t>
            </w:r>
            <w:r w:rsidR="00EE47A5">
              <w:rPr>
                <w:sz w:val="24"/>
                <w:szCs w:val="24"/>
              </w:rPr>
              <w:t xml:space="preserve">120 </w:t>
            </w:r>
            <w:r>
              <w:rPr>
                <w:sz w:val="24"/>
                <w:szCs w:val="24"/>
              </w:rPr>
              <w:t>лекционных занятий</w:t>
            </w:r>
            <w:r w:rsidR="00EE47A5">
              <w:rPr>
                <w:sz w:val="24"/>
                <w:szCs w:val="24"/>
              </w:rPr>
              <w:t xml:space="preserve"> (нарастающим итогом)</w:t>
            </w:r>
          </w:p>
          <w:p w:rsidR="00F30A9C" w:rsidRPr="00F30A9C" w:rsidRDefault="00F30A9C" w:rsidP="005D2E6D">
            <w:pPr>
              <w:spacing w:line="240" w:lineRule="auto"/>
              <w:ind w:left="17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65EF9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5D2E6D" w:rsidRPr="00665EF9" w:rsidRDefault="00EE47A5" w:rsidP="00F30A9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F30A9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953367" w:rsidRDefault="00EE47A5" w:rsidP="00F30A9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  <w:r w:rsidR="000122EB">
              <w:rPr>
                <w:sz w:val="24"/>
                <w:szCs w:val="24"/>
              </w:rPr>
              <w:t>1</w:t>
            </w:r>
          </w:p>
        </w:tc>
        <w:tc>
          <w:tcPr>
            <w:tcW w:w="6824" w:type="dxa"/>
            <w:shd w:val="clear" w:color="auto" w:fill="auto"/>
          </w:tcPr>
          <w:p w:rsidR="00B90BAE" w:rsidRDefault="00B90BAE" w:rsidP="00B90BAE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>«школ здорового питания»</w:t>
            </w:r>
            <w:r w:rsidR="00F30A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5 государственных бюджетных учреждени</w:t>
            </w:r>
            <w:r w:rsidR="009407AE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7D29C0" w:rsidRDefault="00EE47A5" w:rsidP="004F312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01.04.2021</w:t>
            </w:r>
          </w:p>
        </w:tc>
        <w:tc>
          <w:tcPr>
            <w:tcW w:w="1209" w:type="dxa"/>
            <w:shd w:val="clear" w:color="auto" w:fill="auto"/>
          </w:tcPr>
          <w:p w:rsidR="00EE47A5" w:rsidRPr="007D29C0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CB28DD">
            <w:pPr>
              <w:spacing w:line="240" w:lineRule="auto"/>
              <w:ind w:left="-58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Митрофаненко</w:t>
            </w:r>
            <w:r>
              <w:rPr>
                <w:sz w:val="24"/>
                <w:szCs w:val="24"/>
              </w:rPr>
              <w:t xml:space="preserve"> М.Ю.,  </w:t>
            </w:r>
          </w:p>
          <w:p w:rsidR="00B90BAE" w:rsidRDefault="00B90BAE" w:rsidP="00B90BA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государ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ственных бюджет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ных учреждений стационарного соци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ального обслужива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 населения Став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Pr="00626C73" w:rsidRDefault="00EE47A5" w:rsidP="00EE47A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B90BAE" w:rsidRDefault="00EE47A5" w:rsidP="00F30A9C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  <w:r w:rsidR="00B90BAE">
              <w:rPr>
                <w:sz w:val="24"/>
                <w:szCs w:val="24"/>
              </w:rPr>
              <w:t>государствен</w:t>
            </w:r>
            <w:r w:rsidR="00626C73">
              <w:rPr>
                <w:sz w:val="24"/>
                <w:szCs w:val="24"/>
              </w:rPr>
              <w:softHyphen/>
            </w:r>
            <w:r w:rsidR="00B90BAE">
              <w:rPr>
                <w:sz w:val="24"/>
                <w:szCs w:val="24"/>
              </w:rPr>
              <w:t>ных бюджетных учре</w:t>
            </w:r>
            <w:r w:rsidR="00626C73">
              <w:rPr>
                <w:sz w:val="24"/>
                <w:szCs w:val="24"/>
              </w:rPr>
              <w:softHyphen/>
            </w:r>
            <w:r w:rsidR="00B90BAE">
              <w:rPr>
                <w:sz w:val="24"/>
                <w:szCs w:val="24"/>
              </w:rPr>
              <w:t>ждений стационарно</w:t>
            </w:r>
            <w:r w:rsidR="00626C73">
              <w:rPr>
                <w:sz w:val="24"/>
                <w:szCs w:val="24"/>
              </w:rPr>
              <w:softHyphen/>
            </w:r>
            <w:r w:rsidR="00B90BAE">
              <w:rPr>
                <w:sz w:val="24"/>
                <w:szCs w:val="24"/>
              </w:rPr>
              <w:t>го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B90BAE">
              <w:rPr>
                <w:sz w:val="24"/>
                <w:szCs w:val="24"/>
              </w:rPr>
              <w:t>живания населения Ставропольского</w:t>
            </w:r>
            <w:r w:rsidR="00B90BAE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E47A5" w:rsidRDefault="00EE47A5" w:rsidP="00F30A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6824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ind w:left="17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EE47A5" w:rsidRDefault="004F3121" w:rsidP="004F3121">
            <w:pPr>
              <w:spacing w:line="240" w:lineRule="auto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2019 года по 2021 год в</w:t>
            </w:r>
            <w:r w:rsidRPr="00665EF9">
              <w:rPr>
                <w:sz w:val="24"/>
                <w:szCs w:val="24"/>
              </w:rPr>
              <w:t xml:space="preserve"> «школ</w:t>
            </w:r>
            <w:r>
              <w:rPr>
                <w:sz w:val="24"/>
                <w:szCs w:val="24"/>
              </w:rPr>
              <w:t>ах</w:t>
            </w:r>
            <w:r w:rsidRPr="00665EF9">
              <w:rPr>
                <w:sz w:val="24"/>
                <w:szCs w:val="24"/>
              </w:rPr>
              <w:t xml:space="preserve"> здорового питания» в</w:t>
            </w:r>
            <w:r>
              <w:rPr>
                <w:sz w:val="24"/>
                <w:szCs w:val="24"/>
              </w:rPr>
              <w:t xml:space="preserve"> 15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</w:t>
            </w:r>
            <w:r>
              <w:rPr>
                <w:rFonts w:eastAsia="Arial Unicode MS"/>
                <w:sz w:val="24"/>
                <w:szCs w:val="24"/>
              </w:rPr>
              <w:t xml:space="preserve"> края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проведено</w:t>
            </w:r>
            <w:r>
              <w:rPr>
                <w:sz w:val="24"/>
                <w:szCs w:val="24"/>
              </w:rPr>
              <w:t xml:space="preserve"> 180 лекционных занятий (нарастающим итогом)</w:t>
            </w:r>
          </w:p>
          <w:p w:rsidR="004F3121" w:rsidRPr="00665EF9" w:rsidRDefault="004F3121" w:rsidP="004F3121">
            <w:pPr>
              <w:spacing w:line="240" w:lineRule="auto"/>
              <w:ind w:left="17"/>
              <w:contextualSpacing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EE47A5" w:rsidRPr="00665EF9" w:rsidRDefault="00EE47A5" w:rsidP="00EE47A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65EF9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EE47A5" w:rsidRDefault="00EE47A5" w:rsidP="00EE47A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E47A5" w:rsidRDefault="00EE47A5" w:rsidP="00EE47A5">
            <w:pPr>
              <w:spacing w:line="240" w:lineRule="auto"/>
              <w:ind w:left="-2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auto"/>
          </w:tcPr>
          <w:p w:rsidR="00EE47A5" w:rsidRPr="00665EF9" w:rsidRDefault="00EE47A5" w:rsidP="00F30A9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гаемых для снятия с </w:t>
            </w:r>
            <w:r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503" w:type="dxa"/>
            <w:shd w:val="clear" w:color="auto" w:fill="auto"/>
          </w:tcPr>
          <w:p w:rsidR="00EE47A5" w:rsidRPr="00953367" w:rsidRDefault="00EE47A5" w:rsidP="00F30A9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социальной </w:t>
            </w:r>
            <w:r w:rsidRPr="007A3B86">
              <w:rPr>
                <w:sz w:val="24"/>
                <w:szCs w:val="24"/>
              </w:rPr>
              <w:lastRenderedPageBreak/>
              <w:t>сферы»</w:t>
            </w:r>
          </w:p>
          <w:p w:rsidR="00EE47A5" w:rsidRPr="00626C73" w:rsidRDefault="00EE47A5" w:rsidP="00EE47A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E47A5" w:rsidRPr="00AD141A" w:rsidTr="00A51503">
        <w:tc>
          <w:tcPr>
            <w:tcW w:w="687" w:type="dxa"/>
            <w:shd w:val="clear" w:color="auto" w:fill="auto"/>
          </w:tcPr>
          <w:p w:rsidR="00EE47A5" w:rsidRPr="00AD141A" w:rsidRDefault="00EE47A5" w:rsidP="00EE47A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472" w:type="dxa"/>
            <w:gridSpan w:val="7"/>
            <w:shd w:val="clear" w:color="auto" w:fill="auto"/>
          </w:tcPr>
          <w:p w:rsidR="00EE47A5" w:rsidRPr="005C7CB1" w:rsidRDefault="00EE47A5" w:rsidP="00EE47A5">
            <w:pPr>
              <w:spacing w:line="240" w:lineRule="auto"/>
              <w:rPr>
                <w:b/>
                <w:sz w:val="24"/>
                <w:szCs w:val="24"/>
              </w:rPr>
            </w:pPr>
            <w:r w:rsidRPr="005C7CB1">
              <w:rPr>
                <w:b/>
                <w:sz w:val="24"/>
                <w:szCs w:val="24"/>
              </w:rPr>
              <w:t xml:space="preserve">К 2024 году количество участников добровольческого движения «Серебряное </w:t>
            </w:r>
            <w:proofErr w:type="spellStart"/>
            <w:r w:rsidRPr="005C7CB1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5C7CB1">
              <w:rPr>
                <w:b/>
                <w:sz w:val="24"/>
                <w:szCs w:val="24"/>
              </w:rPr>
              <w:t>» в Ставропольском крае составило</w:t>
            </w:r>
            <w:r>
              <w:rPr>
                <w:b/>
                <w:sz w:val="24"/>
                <w:szCs w:val="24"/>
              </w:rPr>
              <w:t xml:space="preserve">                 1 7</w:t>
            </w:r>
            <w:r w:rsidRPr="005C7CB1">
              <w:rPr>
                <w:b/>
                <w:sz w:val="24"/>
                <w:szCs w:val="24"/>
              </w:rPr>
              <w:t>00 человек</w:t>
            </w:r>
          </w:p>
          <w:p w:rsidR="00EE47A5" w:rsidRPr="00626C73" w:rsidRDefault="00EE47A5" w:rsidP="00EE47A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Pr="008362CF" w:rsidRDefault="00EE47A5" w:rsidP="00EB3A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635A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33 </w:t>
            </w:r>
            <w:r w:rsidRPr="00635A37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й</w:t>
            </w:r>
            <w:r w:rsidRPr="00635A37">
              <w:rPr>
                <w:sz w:val="24"/>
                <w:szCs w:val="24"/>
              </w:rPr>
              <w:t xml:space="preserve"> добровольческого движения «Серебряное </w:t>
            </w:r>
            <w:proofErr w:type="spellStart"/>
            <w:r w:rsidRPr="00635A37">
              <w:rPr>
                <w:sz w:val="24"/>
                <w:szCs w:val="24"/>
              </w:rPr>
              <w:t>волонтерство</w:t>
            </w:r>
            <w:proofErr w:type="spellEnd"/>
            <w:r w:rsidRPr="00635A37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>о всех</w:t>
            </w:r>
            <w:r w:rsidRPr="00635A37">
              <w:rPr>
                <w:sz w:val="24"/>
                <w:szCs w:val="24"/>
              </w:rPr>
              <w:t xml:space="preserve"> муниципальных районах и городских округах Ставропольского края</w:t>
            </w:r>
            <w:r>
              <w:rPr>
                <w:sz w:val="24"/>
                <w:szCs w:val="24"/>
              </w:rPr>
              <w:t xml:space="preserve"> для граждан пожилого возраста</w:t>
            </w: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4F3121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EE47A5" w:rsidRDefault="004F3121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3121">
              <w:rPr>
                <w:sz w:val="24"/>
                <w:szCs w:val="24"/>
              </w:rPr>
              <w:t>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Pr="004F3121"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Default="00EE47A5" w:rsidP="004F31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4F3121" w:rsidRPr="004F3121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Pr="00665EF9" w:rsidRDefault="00EE47A5" w:rsidP="00EB3AA4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в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печатных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средствах массовой информации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36D23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социальных сетях </w:t>
            </w:r>
            <w:r w:rsidR="00636D23" w:rsidRPr="00636D23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636D23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36D23" w:rsidRPr="00636D23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 Ставропольского края</w:t>
            </w:r>
            <w:r w:rsidR="00636D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300 сообщений о развитии добровольческого движения «Серебряное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в крае</w:t>
            </w: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  <w:r w:rsidR="00636D23">
              <w:rPr>
                <w:sz w:val="24"/>
                <w:szCs w:val="24"/>
              </w:rPr>
              <w:t>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636D23"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Default="00EE47A5" w:rsidP="00636D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636D23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Pr="00636D23" w:rsidRDefault="00636D23" w:rsidP="00EE47A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</w:t>
            </w:r>
            <w:r w:rsidR="00EE47A5" w:rsidRPr="00636D23">
              <w:rPr>
                <w:rFonts w:ascii="Times New Roman" w:eastAsia="Times New Roman" w:hAnsi="Times New Roman"/>
                <w:sz w:val="24"/>
                <w:szCs w:val="24"/>
              </w:rPr>
              <w:t xml:space="preserve"> во всех </w:t>
            </w:r>
            <w:r w:rsidRPr="00636D23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36D23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 Ставропольского края</w:t>
            </w:r>
            <w:r w:rsidR="00EE47A5" w:rsidRPr="00636D23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общеразвивающей программы «Пять шагов к </w:t>
            </w:r>
            <w:proofErr w:type="spellStart"/>
            <w:r w:rsidR="00EE47A5" w:rsidRPr="00636D23">
              <w:rPr>
                <w:rFonts w:ascii="Times New Roman" w:eastAsia="Times New Roman" w:hAnsi="Times New Roman"/>
                <w:sz w:val="24"/>
                <w:szCs w:val="24"/>
              </w:rPr>
              <w:t>волонтерству</w:t>
            </w:r>
            <w:proofErr w:type="spellEnd"/>
            <w:r w:rsidR="00EE47A5" w:rsidRPr="00636D23">
              <w:rPr>
                <w:rFonts w:ascii="Times New Roman" w:eastAsia="Times New Roman" w:hAnsi="Times New Roman"/>
                <w:sz w:val="24"/>
                <w:szCs w:val="24"/>
              </w:rPr>
              <w:t xml:space="preserve">» (24 часа), разработанной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минстерством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</w:t>
            </w:r>
          </w:p>
          <w:p w:rsidR="00EE47A5" w:rsidRPr="003A7B65" w:rsidRDefault="00EE47A5" w:rsidP="00EE47A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636D23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</w:t>
            </w:r>
            <w:r w:rsidR="00636D23">
              <w:rPr>
                <w:sz w:val="24"/>
                <w:szCs w:val="24"/>
              </w:rPr>
              <w:t>.,</w:t>
            </w:r>
          </w:p>
          <w:p w:rsidR="00EE47A5" w:rsidRDefault="00636D23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Default="00EE47A5" w:rsidP="00636D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636D23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E47A5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6824" w:type="dxa"/>
            <w:shd w:val="clear" w:color="auto" w:fill="FFFFFF" w:themeFill="background1"/>
          </w:tcPr>
          <w:p w:rsidR="00EE47A5" w:rsidRDefault="00EE47A5" w:rsidP="00EE47A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636D23" w:rsidRPr="00636D23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636D23">
              <w:rPr>
                <w:rFonts w:ascii="Times New Roman" w:hAnsi="Times New Roman"/>
                <w:sz w:val="24"/>
                <w:szCs w:val="24"/>
              </w:rPr>
              <w:t>х</w:t>
            </w:r>
            <w:r w:rsidR="00636D23" w:rsidRPr="00636D23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120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досугово-развлекательны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(концерт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театральны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праздник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экскурс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кружк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рожде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E47A5" w:rsidRPr="00626C73" w:rsidRDefault="00EE47A5" w:rsidP="00EE47A5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636D23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EE47A5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6D23">
              <w:rPr>
                <w:sz w:val="24"/>
                <w:szCs w:val="24"/>
              </w:rPr>
              <w:t>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636D23"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EE47A5" w:rsidRDefault="00EE47A5" w:rsidP="00636D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636D23">
              <w:rPr>
                <w:sz w:val="24"/>
                <w:szCs w:val="24"/>
              </w:rPr>
              <w:t>центров социального обслужи</w:t>
            </w:r>
            <w:r w:rsidR="00626C73">
              <w:rPr>
                <w:sz w:val="24"/>
                <w:szCs w:val="24"/>
              </w:rPr>
              <w:softHyphen/>
            </w:r>
            <w:r w:rsidR="00636D23">
              <w:rPr>
                <w:sz w:val="24"/>
                <w:szCs w:val="24"/>
              </w:rPr>
              <w:t>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E47A5" w:rsidRPr="00665EF9" w:rsidRDefault="00EE47A5" w:rsidP="00EE47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9E2">
              <w:rPr>
                <w:rFonts w:ascii="Times New Roman" w:hAnsi="Times New Roman"/>
                <w:sz w:val="24"/>
                <w:szCs w:val="24"/>
              </w:rPr>
              <w:t>Организация и проведение во всех центрах социального обслуживания населения Ставропольского края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(прогулки, заня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тия в спортив</w:t>
            </w:r>
            <w:r>
              <w:rPr>
                <w:rFonts w:ascii="Times New Roman" w:hAnsi="Times New Roman"/>
                <w:sz w:val="24"/>
                <w:szCs w:val="24"/>
              </w:rPr>
              <w:t>ном зале, спортивные игры на от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крытом воздухе, </w:t>
            </w:r>
            <w:proofErr w:type="gramStart"/>
            <w:r w:rsidRPr="003A7B65">
              <w:rPr>
                <w:rFonts w:ascii="Times New Roman" w:hAnsi="Times New Roman"/>
                <w:sz w:val="24"/>
                <w:szCs w:val="24"/>
              </w:rPr>
              <w:t>соревнования)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479E2" w:rsidRPr="00626C73" w:rsidRDefault="008479E2" w:rsidP="008479E2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Е.В.,</w:t>
            </w:r>
          </w:p>
          <w:p w:rsidR="008479E2" w:rsidRDefault="008479E2" w:rsidP="00626C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</w:t>
            </w:r>
            <w:r>
              <w:rPr>
                <w:sz w:val="24"/>
                <w:szCs w:val="24"/>
              </w:rPr>
              <w:lastRenderedPageBreak/>
              <w:t>социального обслу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3A7B65" w:rsidRDefault="008479E2" w:rsidP="009407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9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центрах социального обслуживания </w:t>
            </w:r>
            <w:r w:rsidR="009407AE">
              <w:rPr>
                <w:rFonts w:ascii="Times New Roman" w:hAnsi="Times New Roman"/>
                <w:sz w:val="24"/>
                <w:szCs w:val="24"/>
              </w:rPr>
              <w:t xml:space="preserve">населения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не менее 70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уборка территорий и объектов парков и садов, уход за могилами, в т.ч. за могилами героев и </w:t>
            </w:r>
            <w:proofErr w:type="gramStart"/>
            <w:r w:rsidRPr="003A7B65">
              <w:rPr>
                <w:rFonts w:ascii="Times New Roman" w:hAnsi="Times New Roman"/>
                <w:sz w:val="24"/>
                <w:szCs w:val="24"/>
              </w:rPr>
              <w:t>ветеранов)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4.1.7.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во </w:t>
            </w:r>
            <w:r w:rsidRPr="008479E2">
              <w:rPr>
                <w:rFonts w:ascii="Times New Roman" w:hAnsi="Times New Roman"/>
                <w:sz w:val="24"/>
                <w:szCs w:val="24"/>
              </w:rPr>
              <w:t>всех центрах социального обслуживания населения Ставропольского края предоставления социально-бытовой адресной помощи не менее 1 600 пожилым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инвалидам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479E2" w:rsidRPr="003A7B65" w:rsidRDefault="008479E2" w:rsidP="008479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Е.В.,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центров социального обслуживания населения Ставропольского края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4.1.8.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министерством труда и социальной защиты населения Ставропольского края ежегодного Краевого слета участников добровольческого движения «Серебрян</w:t>
            </w:r>
            <w:r w:rsidR="009407AE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</w:t>
            </w:r>
            <w:r w:rsidR="009407AE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Ставропольском крае</w:t>
            </w:r>
          </w:p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вой акт </w:t>
            </w:r>
            <w:r w:rsidR="007D1E88" w:rsidRPr="00AA2BE3">
              <w:rPr>
                <w:sz w:val="24"/>
                <w:szCs w:val="24"/>
              </w:rPr>
              <w:t xml:space="preserve">министерства </w:t>
            </w:r>
            <w:r w:rsidR="007D1E88" w:rsidRPr="00AA2BE3">
              <w:rPr>
                <w:rStyle w:val="11pt0pt"/>
                <w:sz w:val="24"/>
                <w:szCs w:val="24"/>
              </w:rPr>
              <w:t>труда и социальной защиты населения Ставропольского края</w:t>
            </w:r>
          </w:p>
          <w:p w:rsidR="007D1E88" w:rsidRPr="00626C73" w:rsidRDefault="007D1E88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 w:rsidRPr="00665EF9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8479E2" w:rsidRDefault="008479E2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</w:t>
            </w:r>
            <w:r w:rsidRPr="00750AA4">
              <w:rPr>
                <w:rFonts w:eastAsia="Arial Unicode MS"/>
                <w:sz w:val="24"/>
                <w:szCs w:val="24"/>
              </w:rPr>
              <w:t>ривлечен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 w:rsidRPr="00750AA4">
              <w:rPr>
                <w:rFonts w:eastAsia="Arial Unicode MS"/>
                <w:sz w:val="24"/>
                <w:szCs w:val="24"/>
              </w:rPr>
              <w:t xml:space="preserve"> к участию в </w:t>
            </w:r>
            <w:r w:rsidRPr="0051672E">
              <w:rPr>
                <w:rFonts w:eastAsia="Arial Unicode MS"/>
                <w:sz w:val="24"/>
                <w:szCs w:val="24"/>
              </w:rPr>
              <w:t xml:space="preserve">добровольческом движении «Серебряное </w:t>
            </w:r>
            <w:proofErr w:type="spellStart"/>
            <w:r w:rsidRPr="0051672E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Pr="0051672E">
              <w:rPr>
                <w:rFonts w:eastAsia="Arial Unicode MS"/>
                <w:sz w:val="24"/>
                <w:szCs w:val="24"/>
              </w:rPr>
              <w:t>»</w:t>
            </w:r>
            <w:r>
              <w:rPr>
                <w:rFonts w:eastAsia="Arial Unicode MS"/>
                <w:sz w:val="24"/>
                <w:szCs w:val="24"/>
              </w:rPr>
              <w:t xml:space="preserve"> в течение 2019 года</w:t>
            </w:r>
            <w:r w:rsidRPr="0051672E">
              <w:rPr>
                <w:rFonts w:eastAsia="Arial Unicode MS"/>
                <w:sz w:val="24"/>
                <w:szCs w:val="24"/>
              </w:rPr>
              <w:t xml:space="preserve"> 1 000 жителей Ставропольского края в возрасте от 55 лет и старше, оказана при этом помощь силами участников добровольческого движения «Серебряное </w:t>
            </w:r>
            <w:proofErr w:type="spellStart"/>
            <w:r w:rsidRPr="0051672E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Pr="0051672E">
              <w:rPr>
                <w:rFonts w:eastAsia="Arial Unicode MS"/>
                <w:sz w:val="24"/>
                <w:szCs w:val="24"/>
              </w:rPr>
              <w:t xml:space="preserve">» 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51672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0</w:t>
            </w:r>
            <w:r w:rsidRPr="0051672E">
              <w:rPr>
                <w:rFonts w:eastAsia="Arial Unicode MS"/>
                <w:sz w:val="24"/>
                <w:szCs w:val="24"/>
              </w:rPr>
              <w:t>00 жителям края</w:t>
            </w:r>
          </w:p>
          <w:p w:rsidR="008479E2" w:rsidRPr="00626C73" w:rsidRDefault="008479E2" w:rsidP="008479E2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635A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33 </w:t>
            </w:r>
            <w:r w:rsidRPr="00635A37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й</w:t>
            </w:r>
            <w:r w:rsidRPr="00635A37">
              <w:rPr>
                <w:sz w:val="24"/>
                <w:szCs w:val="24"/>
              </w:rPr>
              <w:t xml:space="preserve"> добровольческого движения «Серебряное </w:t>
            </w:r>
            <w:proofErr w:type="spellStart"/>
            <w:r w:rsidRPr="00635A37">
              <w:rPr>
                <w:sz w:val="24"/>
                <w:szCs w:val="24"/>
              </w:rPr>
              <w:t>волонтерство</w:t>
            </w:r>
            <w:proofErr w:type="spellEnd"/>
            <w:r w:rsidRPr="00635A37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>о всех</w:t>
            </w:r>
            <w:r w:rsidRPr="00635A37">
              <w:rPr>
                <w:sz w:val="24"/>
                <w:szCs w:val="24"/>
              </w:rPr>
              <w:t xml:space="preserve"> </w:t>
            </w:r>
            <w:r w:rsidRPr="00635A37">
              <w:rPr>
                <w:sz w:val="24"/>
                <w:szCs w:val="24"/>
              </w:rPr>
              <w:lastRenderedPageBreak/>
              <w:t>муниципальных районах и городских округах Ставропольского края</w:t>
            </w:r>
            <w:r>
              <w:rPr>
                <w:sz w:val="24"/>
                <w:szCs w:val="24"/>
              </w:rPr>
              <w:t xml:space="preserve"> для граждан пожилого возраста</w:t>
            </w:r>
          </w:p>
          <w:p w:rsidR="008479E2" w:rsidRPr="008362CF" w:rsidRDefault="008479E2" w:rsidP="008479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директора </w:t>
            </w:r>
            <w:r w:rsidR="007D1E88">
              <w:rPr>
                <w:sz w:val="24"/>
                <w:szCs w:val="24"/>
              </w:rPr>
              <w:t xml:space="preserve">центров </w:t>
            </w:r>
            <w:r w:rsidR="007D1E88">
              <w:rPr>
                <w:sz w:val="24"/>
                <w:szCs w:val="24"/>
              </w:rPr>
              <w:lastRenderedPageBreak/>
              <w:t>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</w:t>
            </w:r>
            <w:r w:rsidR="007D1E88">
              <w:rPr>
                <w:sz w:val="24"/>
                <w:szCs w:val="24"/>
              </w:rPr>
              <w:t xml:space="preserve">центров социального </w:t>
            </w:r>
            <w:r w:rsidR="007D1E88">
              <w:rPr>
                <w:sz w:val="24"/>
                <w:szCs w:val="24"/>
              </w:rPr>
              <w:lastRenderedPageBreak/>
              <w:t>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в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печатных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средствах массовой информации</w:t>
            </w:r>
            <w:r w:rsidR="007D1E88">
              <w:rPr>
                <w:rFonts w:ascii="Times New Roman" w:eastAsia="Times New Roman" w:hAnsi="Times New Roman"/>
                <w:sz w:val="24"/>
                <w:szCs w:val="24"/>
              </w:rPr>
              <w:t xml:space="preserve"> Ставропольского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социальных сетях </w:t>
            </w:r>
            <w:r w:rsidR="007D1E88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300 сообщений о развитии добровольческого движения «Серебряное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в крае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населения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626C73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130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досугово-развлекательны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(концерт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театральны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праздник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экскурс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кружк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рожде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3F087C" w:rsidRDefault="003F087C" w:rsidP="003F08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626C73" w:rsidRDefault="008479E2" w:rsidP="00626C73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80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(прогулки, заня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тия в спортив</w:t>
            </w:r>
            <w:r>
              <w:rPr>
                <w:rFonts w:ascii="Times New Roman" w:hAnsi="Times New Roman"/>
                <w:sz w:val="24"/>
                <w:szCs w:val="24"/>
              </w:rPr>
              <w:t>ном зале, спортивные игры на от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крытом воздухе, соревнования)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3F087C" w:rsidP="00626C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4.2.5.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3A7B65" w:rsidRDefault="008479E2" w:rsidP="009407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80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уборка территорий и объектов парков и садов, уход за могилами, в т.ч. за могилами героев и </w:t>
            </w:r>
            <w:proofErr w:type="gramStart"/>
            <w:r w:rsidRPr="003A7B65">
              <w:rPr>
                <w:rFonts w:ascii="Times New Roman" w:hAnsi="Times New Roman"/>
                <w:sz w:val="24"/>
                <w:szCs w:val="24"/>
              </w:rPr>
              <w:t>ветеранов)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3F087C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социально-бытовой адресной помощи не менее 2 000 пожилым гражданам и инвалидам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479E2" w:rsidRDefault="008479E2" w:rsidP="008479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EB3AA4" w:rsidRPr="003A7B65" w:rsidRDefault="00EB3AA4" w:rsidP="008479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3F087C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7D1E88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ежегодного Краевого слета участников добровольческого движения «Серебрян</w:t>
            </w:r>
            <w:r w:rsidR="00390B4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="00390B41">
              <w:rPr>
                <w:rFonts w:ascii="Times New Roman" w:hAnsi="Times New Roman"/>
                <w:sz w:val="24"/>
                <w:szCs w:val="24"/>
              </w:rPr>
              <w:t>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Ставропольском крае</w:t>
            </w:r>
          </w:p>
          <w:p w:rsidR="00EB3AA4" w:rsidRDefault="00EB3AA4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01.12.2020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626C73" w:rsidRPr="00626C73" w:rsidRDefault="00626C73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73691C" w:rsidRDefault="008479E2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 w:rsidRPr="0073691C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8479E2" w:rsidRDefault="008479E2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 w:rsidRPr="0073691C">
              <w:rPr>
                <w:rFonts w:eastAsia="Arial Unicode MS"/>
                <w:sz w:val="24"/>
                <w:szCs w:val="24"/>
              </w:rPr>
              <w:t xml:space="preserve">Привлечено к участию в добровольческом движении «Серебряное </w:t>
            </w:r>
            <w:proofErr w:type="spellStart"/>
            <w:r w:rsidRPr="0073691C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Pr="0073691C">
              <w:rPr>
                <w:rFonts w:eastAsia="Arial Unicode MS"/>
                <w:sz w:val="24"/>
                <w:szCs w:val="24"/>
              </w:rPr>
              <w:t xml:space="preserve">» </w:t>
            </w:r>
            <w:r>
              <w:rPr>
                <w:rFonts w:eastAsia="Arial Unicode MS"/>
                <w:sz w:val="24"/>
                <w:szCs w:val="24"/>
              </w:rPr>
              <w:t xml:space="preserve">в течение 2020 года </w:t>
            </w:r>
            <w:r w:rsidRPr="0073691C">
              <w:rPr>
                <w:rFonts w:eastAsia="Arial Unicode MS"/>
                <w:sz w:val="24"/>
                <w:szCs w:val="24"/>
              </w:rPr>
              <w:t xml:space="preserve">1 100 жителей Ставропольского края в возрасте от 55 лет и старше, </w:t>
            </w:r>
            <w:r w:rsidR="003F087C" w:rsidRPr="0073691C">
              <w:rPr>
                <w:rFonts w:eastAsia="Arial Unicode MS"/>
                <w:sz w:val="24"/>
                <w:szCs w:val="24"/>
              </w:rPr>
              <w:t xml:space="preserve">при этом </w:t>
            </w:r>
            <w:r w:rsidRPr="0073691C">
              <w:rPr>
                <w:rFonts w:eastAsia="Arial Unicode MS"/>
                <w:sz w:val="24"/>
                <w:szCs w:val="24"/>
              </w:rPr>
              <w:t xml:space="preserve">оказана помощь силами участников добровольческого движения «Серебряное </w:t>
            </w:r>
            <w:proofErr w:type="spellStart"/>
            <w:r w:rsidRPr="0073691C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Pr="0073691C">
              <w:rPr>
                <w:rFonts w:eastAsia="Arial Unicode MS"/>
                <w:sz w:val="24"/>
                <w:szCs w:val="24"/>
              </w:rPr>
              <w:t xml:space="preserve">» </w:t>
            </w:r>
            <w:r>
              <w:rPr>
                <w:rFonts w:eastAsia="Arial Unicode MS"/>
                <w:sz w:val="24"/>
                <w:szCs w:val="24"/>
              </w:rPr>
              <w:t>2 2</w:t>
            </w:r>
            <w:r w:rsidRPr="0073691C">
              <w:rPr>
                <w:rFonts w:eastAsia="Arial Unicode MS"/>
                <w:sz w:val="24"/>
                <w:szCs w:val="24"/>
              </w:rPr>
              <w:t>00 жителям края</w:t>
            </w:r>
          </w:p>
          <w:p w:rsidR="008479E2" w:rsidRPr="00626C73" w:rsidRDefault="008479E2" w:rsidP="008479E2">
            <w:pPr>
              <w:spacing w:line="240" w:lineRule="auto"/>
              <w:ind w:right="47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626C7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635A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33 </w:t>
            </w:r>
            <w:r w:rsidRPr="00635A37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й</w:t>
            </w:r>
            <w:r w:rsidRPr="00635A37">
              <w:rPr>
                <w:sz w:val="24"/>
                <w:szCs w:val="24"/>
              </w:rPr>
              <w:t xml:space="preserve"> добровольческого движения «Серебряное </w:t>
            </w:r>
            <w:proofErr w:type="spellStart"/>
            <w:r w:rsidRPr="00635A37">
              <w:rPr>
                <w:sz w:val="24"/>
                <w:szCs w:val="24"/>
              </w:rPr>
              <w:t>волонтерство</w:t>
            </w:r>
            <w:proofErr w:type="spellEnd"/>
            <w:r w:rsidRPr="00635A37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>о всех</w:t>
            </w:r>
            <w:r w:rsidRPr="00635A37">
              <w:rPr>
                <w:sz w:val="24"/>
                <w:szCs w:val="24"/>
              </w:rPr>
              <w:t xml:space="preserve"> муниципальных районах и городских округах Ставропольского края</w:t>
            </w:r>
            <w:r>
              <w:rPr>
                <w:sz w:val="24"/>
                <w:szCs w:val="24"/>
              </w:rPr>
              <w:t xml:space="preserve"> для граждан пожилого возраста</w:t>
            </w:r>
          </w:p>
          <w:p w:rsidR="00EB3AA4" w:rsidRPr="00626C73" w:rsidRDefault="00EB3AA4" w:rsidP="008479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в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печатных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средствах массовой информации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социальных сетях </w:t>
            </w:r>
            <w:r w:rsidR="007D1E88">
              <w:rPr>
                <w:rFonts w:ascii="Times New Roman" w:eastAsia="Times New Roman" w:hAnsi="Times New Roman"/>
                <w:sz w:val="24"/>
                <w:szCs w:val="24"/>
              </w:rPr>
              <w:t>центрами социального обслуживания населения Ставропольского края</w:t>
            </w:r>
            <w:r w:rsidR="00626C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300 сообщений о развитии добровольческого движения «Серебряное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в крае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264" w:type="dxa"/>
            <w:shd w:val="clear" w:color="auto" w:fill="FFFFFF" w:themeFill="background1"/>
          </w:tcPr>
          <w:p w:rsidR="003F087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населения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626C73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140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досугово-развлекательны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(концерт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театральны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праздник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экскурс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кружк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,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рожде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FFFFFF" w:themeFill="background1"/>
          </w:tcPr>
          <w:p w:rsidR="003F087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3F087C" w:rsidP="00626C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4.3.4.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626C73" w:rsidRDefault="008479E2" w:rsidP="00626C73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(прогулки, заня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тия в спортив</w:t>
            </w:r>
            <w:r>
              <w:rPr>
                <w:rFonts w:ascii="Times New Roman" w:hAnsi="Times New Roman"/>
                <w:sz w:val="24"/>
                <w:szCs w:val="24"/>
              </w:rPr>
              <w:t>ном зале, спортивные игры на от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крытом воздухе, соревнования)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FFFFFF" w:themeFill="background1"/>
          </w:tcPr>
          <w:p w:rsidR="003F087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Е.В.,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3F087C" w:rsidP="00626C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4.3.5.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3A7B65" w:rsidRDefault="008479E2" w:rsidP="00390B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90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экологических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(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уборка территорий и объектов парков и садов, уход за могилами, в т.ч. за могилами героев и ветеранов)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FFFFFF" w:themeFill="background1"/>
          </w:tcPr>
          <w:p w:rsidR="003F087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3F087C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информация центров социального обслу</w:t>
            </w:r>
            <w:r w:rsidR="00626C73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живания населения Ставропольского края (с предоставлением фотоматериалов)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4.3.6.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во всех </w:t>
            </w:r>
            <w:r w:rsidR="007D1E88">
              <w:rPr>
                <w:rFonts w:ascii="Times New Roman" w:hAnsi="Times New Roman"/>
                <w:sz w:val="24"/>
                <w:szCs w:val="24"/>
              </w:rPr>
              <w:t>центрах социального обслуживания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социально-бытовой адресной помощи не менее 3 000 пожилым гражданам и инвалидам силами </w:t>
            </w:r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активистов добровольческого движения «Серебряное </w:t>
            </w:r>
            <w:proofErr w:type="spellStart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A7B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B3AA4" w:rsidRPr="003A7B65" w:rsidRDefault="00EB3AA4" w:rsidP="008479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626C73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8479E2" w:rsidRPr="00626C73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4.3.7.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3F087C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7D1E88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ежегодного Краевого слета участников добровольческого движения «Серебрян</w:t>
            </w:r>
            <w:r w:rsidR="00390B4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</w:t>
            </w:r>
            <w:r w:rsidR="00390B41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Ставропольском крае</w:t>
            </w:r>
          </w:p>
          <w:p w:rsidR="00EB3AA4" w:rsidRDefault="00EB3AA4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01.12.2021</w:t>
            </w: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</w:t>
            </w:r>
            <w:r w:rsidR="00A5150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 xml:space="preserve">министерства труда и социальной защиты населения </w:t>
            </w:r>
            <w:r w:rsidR="007D1E88"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A51503">
        <w:trPr>
          <w:gridAfter w:val="1"/>
          <w:wAfter w:w="32" w:type="dxa"/>
        </w:trPr>
        <w:tc>
          <w:tcPr>
            <w:tcW w:w="68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824" w:type="dxa"/>
            <w:shd w:val="clear" w:color="auto" w:fill="FFFFFF" w:themeFill="background1"/>
          </w:tcPr>
          <w:p w:rsidR="008479E2" w:rsidRPr="0073691C" w:rsidRDefault="008479E2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 w:rsidRPr="0073691C">
              <w:rPr>
                <w:rFonts w:eastAsia="Arial Unicode MS"/>
                <w:sz w:val="24"/>
                <w:szCs w:val="24"/>
              </w:rPr>
              <w:t>Контрольная точка.</w:t>
            </w:r>
          </w:p>
          <w:p w:rsidR="003F087C" w:rsidRDefault="003F087C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течение 2021 года</w:t>
            </w:r>
            <w:r w:rsidRPr="0073691C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п</w:t>
            </w:r>
            <w:r w:rsidR="008479E2" w:rsidRPr="0073691C">
              <w:rPr>
                <w:rFonts w:eastAsia="Arial Unicode MS"/>
                <w:sz w:val="24"/>
                <w:szCs w:val="24"/>
              </w:rPr>
              <w:t xml:space="preserve">ривлечено к участию в добровольческом движении «Серебряное </w:t>
            </w:r>
            <w:proofErr w:type="spellStart"/>
            <w:r w:rsidR="008479E2" w:rsidRPr="0073691C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="008479E2" w:rsidRPr="0073691C">
              <w:rPr>
                <w:rFonts w:eastAsia="Arial Unicode MS"/>
                <w:sz w:val="24"/>
                <w:szCs w:val="24"/>
              </w:rPr>
              <w:t>» 1 200 жителей Ставро</w:t>
            </w:r>
            <w:r w:rsidR="00A51503">
              <w:rPr>
                <w:rFonts w:eastAsia="Arial Unicode MS"/>
                <w:sz w:val="24"/>
                <w:szCs w:val="24"/>
              </w:rPr>
              <w:softHyphen/>
            </w:r>
            <w:r w:rsidR="008479E2" w:rsidRPr="0073691C">
              <w:rPr>
                <w:rFonts w:eastAsia="Arial Unicode MS"/>
                <w:sz w:val="24"/>
                <w:szCs w:val="24"/>
              </w:rPr>
              <w:t xml:space="preserve">польского края в возрасте от 55 лет и старше, при этом </w:t>
            </w:r>
            <w:r w:rsidRPr="0073691C">
              <w:rPr>
                <w:rFonts w:eastAsia="Arial Unicode MS"/>
                <w:sz w:val="24"/>
                <w:szCs w:val="24"/>
              </w:rPr>
              <w:t xml:space="preserve">оказана </w:t>
            </w:r>
            <w:r w:rsidR="008479E2" w:rsidRPr="0073691C">
              <w:rPr>
                <w:rFonts w:eastAsia="Arial Unicode MS"/>
                <w:sz w:val="24"/>
                <w:szCs w:val="24"/>
              </w:rPr>
              <w:t>помощь силами участников добровольческого движения «Сереб</w:t>
            </w:r>
            <w:r w:rsidR="00A51503">
              <w:rPr>
                <w:rFonts w:eastAsia="Arial Unicode MS"/>
                <w:sz w:val="24"/>
                <w:szCs w:val="24"/>
              </w:rPr>
              <w:softHyphen/>
            </w:r>
            <w:r w:rsidR="008479E2" w:rsidRPr="0073691C">
              <w:rPr>
                <w:rFonts w:eastAsia="Arial Unicode MS"/>
                <w:sz w:val="24"/>
                <w:szCs w:val="24"/>
              </w:rPr>
              <w:t xml:space="preserve">ряное </w:t>
            </w:r>
            <w:proofErr w:type="spellStart"/>
            <w:r w:rsidR="008479E2" w:rsidRPr="0073691C">
              <w:rPr>
                <w:rFonts w:eastAsia="Arial Unicode MS"/>
                <w:sz w:val="24"/>
                <w:szCs w:val="24"/>
              </w:rPr>
              <w:t>волонтерство</w:t>
            </w:r>
            <w:proofErr w:type="spellEnd"/>
            <w:r w:rsidR="008479E2" w:rsidRPr="0073691C">
              <w:rPr>
                <w:rFonts w:eastAsia="Arial Unicode MS"/>
                <w:sz w:val="24"/>
                <w:szCs w:val="24"/>
              </w:rPr>
              <w:t xml:space="preserve">» </w:t>
            </w:r>
            <w:r w:rsidR="008479E2">
              <w:rPr>
                <w:rFonts w:eastAsia="Arial Unicode MS"/>
                <w:sz w:val="24"/>
                <w:szCs w:val="24"/>
              </w:rPr>
              <w:t>2 4</w:t>
            </w:r>
            <w:r w:rsidR="008479E2" w:rsidRPr="0073691C">
              <w:rPr>
                <w:rFonts w:eastAsia="Arial Unicode MS"/>
                <w:sz w:val="24"/>
                <w:szCs w:val="24"/>
              </w:rPr>
              <w:t xml:space="preserve">00 жителям </w:t>
            </w:r>
            <w:r>
              <w:rPr>
                <w:rFonts w:eastAsia="Arial Unicode MS"/>
                <w:sz w:val="24"/>
                <w:szCs w:val="24"/>
              </w:rPr>
              <w:t xml:space="preserve">Ставропольского </w:t>
            </w:r>
            <w:r w:rsidR="008479E2" w:rsidRPr="0073691C">
              <w:rPr>
                <w:rFonts w:eastAsia="Arial Unicode MS"/>
                <w:sz w:val="24"/>
                <w:szCs w:val="24"/>
              </w:rPr>
              <w:t>края</w:t>
            </w:r>
          </w:p>
          <w:p w:rsidR="00EB3AA4" w:rsidRPr="0073691C" w:rsidRDefault="00EB3AA4" w:rsidP="008479E2">
            <w:pPr>
              <w:spacing w:line="240" w:lineRule="auto"/>
              <w:ind w:right="4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26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A5150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03" w:type="dxa"/>
            <w:shd w:val="clear" w:color="auto" w:fill="FFFFFF" w:themeFill="background1"/>
          </w:tcPr>
          <w:p w:rsidR="008479E2" w:rsidRPr="00953367" w:rsidRDefault="008479E2" w:rsidP="00A5150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1503" w:rsidRPr="00D93AC8" w:rsidRDefault="00A51503" w:rsidP="00A51503">
      <w:pPr>
        <w:spacing w:line="240" w:lineRule="auto"/>
        <w:rPr>
          <w:sz w:val="3"/>
          <w:szCs w:val="3"/>
        </w:rPr>
      </w:pPr>
    </w:p>
    <w:tbl>
      <w:tblPr>
        <w:tblW w:w="514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6803"/>
        <w:gridCol w:w="1205"/>
        <w:gridCol w:w="1205"/>
        <w:gridCol w:w="2268"/>
        <w:gridCol w:w="2411"/>
        <w:gridCol w:w="1559"/>
        <w:gridCol w:w="48"/>
      </w:tblGrid>
      <w:tr w:rsidR="008479E2" w:rsidRPr="00995DAC" w:rsidTr="00D93AC8">
        <w:tc>
          <w:tcPr>
            <w:tcW w:w="707" w:type="dxa"/>
            <w:shd w:val="clear" w:color="auto" w:fill="FFFFFF" w:themeFill="background1"/>
          </w:tcPr>
          <w:p w:rsidR="008479E2" w:rsidRPr="000907B1" w:rsidRDefault="00EB3AA4" w:rsidP="008479E2">
            <w:pPr>
              <w:spacing w:line="240" w:lineRule="auto"/>
              <w:rPr>
                <w:b/>
                <w:sz w:val="24"/>
                <w:szCs w:val="24"/>
              </w:rPr>
            </w:pPr>
            <w:r>
              <w:br w:type="page"/>
            </w:r>
            <w:r w:rsidR="008479E2" w:rsidRPr="000907B1">
              <w:rPr>
                <w:b/>
                <w:sz w:val="24"/>
                <w:szCs w:val="24"/>
                <w:lang w:val="en-US"/>
              </w:rPr>
              <w:t>III</w:t>
            </w:r>
            <w:r w:rsidR="008479E2" w:rsidRPr="000907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99" w:type="dxa"/>
            <w:gridSpan w:val="7"/>
            <w:shd w:val="clear" w:color="auto" w:fill="FFFFFF" w:themeFill="background1"/>
          </w:tcPr>
          <w:p w:rsidR="003F087C" w:rsidRPr="003F087C" w:rsidRDefault="003F087C" w:rsidP="003F087C">
            <w:pPr>
              <w:spacing w:line="240" w:lineRule="auto"/>
              <w:rPr>
                <w:b/>
                <w:sz w:val="24"/>
                <w:szCs w:val="24"/>
              </w:rPr>
            </w:pPr>
            <w:r w:rsidRPr="003F087C">
              <w:rPr>
                <w:b/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8479E2" w:rsidRPr="00A51503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479E2" w:rsidRPr="001C752C" w:rsidTr="00D93AC8">
        <w:tc>
          <w:tcPr>
            <w:tcW w:w="707" w:type="dxa"/>
            <w:shd w:val="clear" w:color="auto" w:fill="FFFFFF" w:themeFill="background1"/>
          </w:tcPr>
          <w:p w:rsidR="008479E2" w:rsidRPr="001C752C" w:rsidRDefault="008479E2" w:rsidP="008479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499" w:type="dxa"/>
            <w:gridSpan w:val="7"/>
            <w:shd w:val="clear" w:color="auto" w:fill="FFFFFF" w:themeFill="background1"/>
          </w:tcPr>
          <w:p w:rsidR="003F087C" w:rsidRPr="003F087C" w:rsidRDefault="003F087C" w:rsidP="003F087C">
            <w:pPr>
              <w:spacing w:line="240" w:lineRule="auto"/>
              <w:rPr>
                <w:b/>
                <w:sz w:val="24"/>
                <w:szCs w:val="24"/>
              </w:rPr>
            </w:pPr>
            <w:r w:rsidRPr="003F087C">
              <w:rPr>
                <w:b/>
                <w:sz w:val="24"/>
                <w:szCs w:val="24"/>
              </w:rPr>
              <w:t xml:space="preserve">Ежегодно (с 2019 по 2024 год) в Ставропольском крае проводится анализ ситуации в сфере долговременного ухода за гражданами пожилого возраста и инвалидами </w:t>
            </w:r>
          </w:p>
          <w:p w:rsidR="008479E2" w:rsidRPr="00A51503" w:rsidRDefault="008479E2" w:rsidP="008479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достаточности средств, предусмотренных в бюджете Ставропольского края на создание системы долговременного ухода</w:t>
            </w:r>
            <w:r w:rsidR="008F0E3C">
              <w:rPr>
                <w:sz w:val="24"/>
                <w:szCs w:val="24"/>
              </w:rPr>
              <w:t xml:space="preserve"> (далее – СДУ) </w:t>
            </w:r>
            <w:r w:rsidRPr="00665EF9">
              <w:rPr>
                <w:sz w:val="24"/>
                <w:szCs w:val="24"/>
              </w:rPr>
              <w:t>за гражданами пожилого возраста и инвалидами, проживающими на территории Ставропольского края, включая средства, полученные от приносящей доход деятельности</w:t>
            </w:r>
          </w:p>
          <w:p w:rsidR="0047468A" w:rsidRPr="00D93AC8" w:rsidRDefault="0047468A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5.1.2.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 xml:space="preserve">Проведение анализа количества </w:t>
            </w:r>
            <w:r w:rsidR="0047468A" w:rsidRPr="00EB3AA4">
              <w:rPr>
                <w:sz w:val="24"/>
                <w:szCs w:val="24"/>
              </w:rPr>
              <w:t>граждан пожилого возраста и инвалидов, проживающих на территории Ставропольского края</w:t>
            </w:r>
            <w:r w:rsidRPr="00EB3AA4">
              <w:rPr>
                <w:sz w:val="24"/>
                <w:szCs w:val="24"/>
              </w:rPr>
              <w:t xml:space="preserve">, получивших социальные услуги в области долговременного ухода в </w:t>
            </w:r>
            <w:r w:rsidR="0047468A" w:rsidRPr="00EB3AA4">
              <w:rPr>
                <w:sz w:val="24"/>
                <w:szCs w:val="24"/>
                <w:lang w:eastAsia="en-US"/>
              </w:rPr>
              <w:t xml:space="preserve">центрах социального обслуживания населения Ставропольского края, </w:t>
            </w:r>
            <w:r w:rsidR="0047468A" w:rsidRPr="00EB3AA4">
              <w:rPr>
                <w:sz w:val="24"/>
                <w:szCs w:val="24"/>
              </w:rPr>
              <w:t>государственных бюджетных учреждени</w:t>
            </w:r>
            <w:r w:rsidR="00390B41">
              <w:rPr>
                <w:sz w:val="24"/>
                <w:szCs w:val="24"/>
              </w:rPr>
              <w:t>ях</w:t>
            </w:r>
            <w:r w:rsidR="0047468A" w:rsidRPr="00EB3AA4"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 w:rsidR="0047468A" w:rsidRPr="00EB3AA4">
              <w:rPr>
                <w:rFonts w:eastAsia="Arial Unicode MS"/>
                <w:sz w:val="24"/>
                <w:szCs w:val="24"/>
              </w:rPr>
              <w:t xml:space="preserve"> края </w:t>
            </w:r>
            <w:r w:rsidRPr="00EB3AA4">
              <w:rPr>
                <w:sz w:val="24"/>
                <w:szCs w:val="24"/>
              </w:rPr>
              <w:t xml:space="preserve">и </w:t>
            </w:r>
            <w:r w:rsidR="0047468A" w:rsidRPr="00EB3AA4">
              <w:rPr>
                <w:sz w:val="24"/>
                <w:szCs w:val="24"/>
              </w:rPr>
              <w:t xml:space="preserve">некоммерческих </w:t>
            </w:r>
            <w:r w:rsidRPr="00EB3AA4">
              <w:rPr>
                <w:sz w:val="24"/>
                <w:szCs w:val="24"/>
              </w:rPr>
              <w:t>организациях, предоставляющих социальные услуги</w:t>
            </w:r>
            <w:r w:rsidR="008F0E3C">
              <w:rPr>
                <w:sz w:val="24"/>
                <w:szCs w:val="24"/>
              </w:rPr>
              <w:t xml:space="preserve"> (далее – НКО)</w:t>
            </w:r>
          </w:p>
          <w:p w:rsidR="008479E2" w:rsidRPr="00EB3AA4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lastRenderedPageBreak/>
              <w:t>15.01.2019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25.12.2019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Чередниченко Л.М.</w:t>
            </w:r>
            <w:r w:rsidR="00330D8A" w:rsidRPr="00EB3AA4">
              <w:rPr>
                <w:sz w:val="24"/>
                <w:szCs w:val="24"/>
              </w:rPr>
              <w:t>,</w:t>
            </w:r>
          </w:p>
          <w:p w:rsidR="00330D8A" w:rsidRPr="00EB3AA4" w:rsidRDefault="00330D8A" w:rsidP="00330D8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директора центров социального обслу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живания населения Ставропольского края и государствен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ных бюджетных учреждений стацио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 xml:space="preserve">нарного социального </w:t>
            </w:r>
            <w:r w:rsidRPr="00EB3AA4">
              <w:rPr>
                <w:sz w:val="24"/>
                <w:szCs w:val="24"/>
              </w:rPr>
              <w:lastRenderedPageBreak/>
              <w:t>обслуживания насе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ления Ставрополь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ского</w:t>
            </w:r>
            <w:r w:rsidRPr="00EB3AA4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330D8A" w:rsidRPr="00D93AC8" w:rsidRDefault="00330D8A" w:rsidP="008479E2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lastRenderedPageBreak/>
              <w:t xml:space="preserve">аналитический </w:t>
            </w:r>
          </w:p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EB3AA4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390B41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структуры сети </w:t>
            </w:r>
            <w:r w:rsidR="00FD28D4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sz w:val="24"/>
                <w:szCs w:val="24"/>
              </w:rPr>
              <w:t>, обеспечиваю</w:t>
            </w:r>
            <w:r w:rsidR="00D93AC8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щих долговременный уход, с це</w:t>
            </w:r>
            <w:r>
              <w:rPr>
                <w:sz w:val="24"/>
                <w:szCs w:val="24"/>
              </w:rPr>
              <w:t xml:space="preserve">лью их оптимизации, в том числе </w:t>
            </w:r>
            <w:r w:rsidRPr="00665EF9">
              <w:rPr>
                <w:sz w:val="24"/>
                <w:szCs w:val="24"/>
              </w:rPr>
              <w:t>выявлен</w:t>
            </w:r>
            <w:r w:rsidR="00390B41"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неэффективны</w:t>
            </w:r>
            <w:r w:rsidR="00390B41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>, мало востребованны</w:t>
            </w:r>
            <w:r w:rsidR="00390B41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 xml:space="preserve"> гражданами социальны</w:t>
            </w:r>
            <w:r w:rsidR="00390B41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 xml:space="preserve"> услуг в области долговременного ухода</w:t>
            </w:r>
          </w:p>
          <w:p w:rsidR="00D93AC8" w:rsidRPr="00D93AC8" w:rsidRDefault="00D93AC8" w:rsidP="00390B41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схемы развития, размещения и возможности корректировки структуры и коечной мощности стационарных учреждений в соответствии с потребностями граждан в предоставлении долговременного ухода в стационарной и полустационарной формах социального обслуживания </w:t>
            </w:r>
          </w:p>
          <w:p w:rsidR="008479E2" w:rsidRPr="00D93AC8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Митрофаненко М.Ю.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организация работы</w:t>
            </w:r>
            <w:r w:rsidRPr="00F02EBC">
              <w:rPr>
                <w:rFonts w:ascii="Times New Roman" w:hAnsi="Times New Roman"/>
                <w:sz w:val="24"/>
                <w:szCs w:val="24"/>
              </w:rPr>
              <w:t xml:space="preserve"> ресурсн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02EBC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2EBC">
              <w:rPr>
                <w:rFonts w:ascii="Times New Roman" w:hAnsi="Times New Roman"/>
                <w:sz w:val="24"/>
                <w:szCs w:val="24"/>
              </w:rPr>
              <w:t xml:space="preserve"> по развитию системы долговременного ухода на базе ГБУСО «Предгорный КЦСОН»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15.12.2019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Донская Н.Д., директор </w:t>
            </w:r>
            <w:r w:rsidRPr="00F02EBC">
              <w:rPr>
                <w:sz w:val="24"/>
                <w:szCs w:val="24"/>
              </w:rPr>
              <w:t>ГБУСО «Предгорный КЦСОН»</w:t>
            </w:r>
          </w:p>
          <w:p w:rsidR="008479E2" w:rsidRPr="00D93AC8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ресурсного центра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точка.</w:t>
            </w:r>
          </w:p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аналитический отчет о ходе внедрения </w:t>
            </w:r>
          </w:p>
          <w:p w:rsidR="00047296" w:rsidRPr="00953367" w:rsidRDefault="008479E2" w:rsidP="0004729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30D8A">
              <w:rPr>
                <w:sz w:val="24"/>
                <w:szCs w:val="24"/>
              </w:rPr>
              <w:t>Ставропольском</w:t>
            </w:r>
            <w:r w:rsidR="00047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 системы долговременного ухода за гражданами пожилого возраста и инвалидами</w:t>
            </w:r>
            <w:r w:rsidR="00047296">
              <w:rPr>
                <w:sz w:val="24"/>
                <w:szCs w:val="24"/>
              </w:rPr>
              <w:t xml:space="preserve"> и направлен в </w:t>
            </w:r>
            <w:r w:rsidR="00047296"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D93AC8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25.12.2019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D93AC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8479E2" w:rsidRPr="00D93AC8" w:rsidRDefault="008479E2" w:rsidP="008479E2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047296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достаточности средств, предусмотренных в бюджете Ставропольского края на создание системы долговременного ухода за гражданами пожилого возраста и инвалидами, проживающими на территории Ставропольского края, включая средства </w:t>
            </w:r>
            <w:r w:rsidR="00047296">
              <w:rPr>
                <w:sz w:val="24"/>
                <w:szCs w:val="24"/>
              </w:rPr>
              <w:t xml:space="preserve">центров социального обслуживания населения Ставропольского края, </w:t>
            </w:r>
            <w:r w:rsidR="00047296" w:rsidRPr="00665EF9">
              <w:rPr>
                <w:sz w:val="24"/>
                <w:szCs w:val="24"/>
              </w:rPr>
              <w:t xml:space="preserve">полученные </w:t>
            </w:r>
            <w:r w:rsidR="00047296">
              <w:rPr>
                <w:sz w:val="24"/>
                <w:szCs w:val="24"/>
              </w:rPr>
              <w:t xml:space="preserve">ими </w:t>
            </w:r>
            <w:r w:rsidRPr="00665EF9">
              <w:rPr>
                <w:sz w:val="24"/>
                <w:szCs w:val="24"/>
              </w:rPr>
              <w:t>от приносящей доход деятельности</w:t>
            </w:r>
          </w:p>
          <w:p w:rsidR="008479E2" w:rsidRPr="00D93AC8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  <w:r w:rsidR="00047296">
              <w:rPr>
                <w:sz w:val="24"/>
                <w:szCs w:val="24"/>
              </w:rPr>
              <w:t>, директора центров социального обслу</w:t>
            </w:r>
            <w:r w:rsidR="00D93AC8">
              <w:rPr>
                <w:sz w:val="24"/>
                <w:szCs w:val="24"/>
              </w:rPr>
              <w:softHyphen/>
            </w:r>
            <w:r w:rsidR="00047296"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047296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6803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 xml:space="preserve">Проведение анализа количества граждан пожилого возраста и инвалидов, проживающих на территории Ставропольского края, получивших социальные услуги </w:t>
            </w:r>
            <w:r w:rsidR="00390B41">
              <w:rPr>
                <w:sz w:val="24"/>
                <w:szCs w:val="24"/>
              </w:rPr>
              <w:t>в области долговременного ухода</w:t>
            </w:r>
            <w:r w:rsidRPr="00EB3AA4">
              <w:rPr>
                <w:sz w:val="24"/>
                <w:szCs w:val="24"/>
              </w:rPr>
              <w:t xml:space="preserve"> в </w:t>
            </w:r>
            <w:r w:rsidRPr="00EB3AA4">
              <w:rPr>
                <w:sz w:val="24"/>
                <w:szCs w:val="24"/>
                <w:lang w:eastAsia="en-US"/>
              </w:rPr>
              <w:t xml:space="preserve">центрах социального обслуживания населения Ставропольского края, </w:t>
            </w:r>
            <w:r w:rsidRPr="00EB3AA4">
              <w:rPr>
                <w:sz w:val="24"/>
                <w:szCs w:val="24"/>
              </w:rPr>
              <w:t>государственных бюджетных учрежде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</w:t>
            </w:r>
            <w:r w:rsidR="00390B41">
              <w:rPr>
                <w:sz w:val="24"/>
                <w:szCs w:val="24"/>
              </w:rPr>
              <w:t>иях</w:t>
            </w:r>
            <w:r w:rsidRPr="00EB3AA4"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 w:rsidRPr="00EB3AA4">
              <w:rPr>
                <w:rFonts w:eastAsia="Arial Unicode MS"/>
                <w:sz w:val="24"/>
                <w:szCs w:val="24"/>
              </w:rPr>
              <w:t xml:space="preserve"> края </w:t>
            </w:r>
            <w:r w:rsidRPr="00EB3AA4">
              <w:rPr>
                <w:sz w:val="24"/>
                <w:szCs w:val="24"/>
              </w:rPr>
              <w:t>и некоммерческих организациях, предоставляющих социальные услуги</w:t>
            </w:r>
          </w:p>
          <w:p w:rsidR="00047296" w:rsidRPr="00EB3AA4" w:rsidRDefault="00047296" w:rsidP="0004729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15.01.2020</w:t>
            </w:r>
          </w:p>
        </w:tc>
        <w:tc>
          <w:tcPr>
            <w:tcW w:w="1205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25.12.2020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Чередниченко Л.М.,</w:t>
            </w:r>
          </w:p>
          <w:p w:rsidR="00047296" w:rsidRPr="00EB3AA4" w:rsidRDefault="00047296" w:rsidP="0004729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директора центров социального обслу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живания населения Ставропольского края и государствен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ных бюджетных учреждений стацио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нарного социального обслуживания насе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ления Ставрополь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ского</w:t>
            </w:r>
            <w:r w:rsidRPr="00EB3AA4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EB3AA4" w:rsidRPr="00D93AC8" w:rsidRDefault="00EB3AA4" w:rsidP="0004729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 xml:space="preserve">аналитический </w:t>
            </w:r>
          </w:p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047296" w:rsidRPr="00EB3AA4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куратор</w:t>
            </w:r>
          </w:p>
          <w:p w:rsidR="00047296" w:rsidRPr="00665EF9" w:rsidRDefault="00047296" w:rsidP="0004729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</w:t>
            </w:r>
            <w:r w:rsidRPr="00CB3981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Pr="00CB3981">
              <w:rPr>
                <w:sz w:val="24"/>
                <w:szCs w:val="24"/>
              </w:rPr>
              <w:t xml:space="preserve"> качества жизни граждан пожилого возраста и инвалидов, проживающих на территории Ставрополь</w:t>
            </w:r>
            <w:r w:rsidR="00D93AC8">
              <w:rPr>
                <w:sz w:val="24"/>
                <w:szCs w:val="24"/>
              </w:rPr>
              <w:softHyphen/>
            </w:r>
            <w:r w:rsidRPr="00CB3981">
              <w:rPr>
                <w:sz w:val="24"/>
                <w:szCs w:val="24"/>
              </w:rPr>
              <w:t xml:space="preserve">ского края, </w:t>
            </w:r>
            <w:r>
              <w:rPr>
                <w:sz w:val="24"/>
                <w:szCs w:val="24"/>
              </w:rPr>
              <w:t xml:space="preserve">в том числе </w:t>
            </w:r>
            <w:r w:rsidRPr="00CB3981">
              <w:rPr>
                <w:sz w:val="24"/>
                <w:szCs w:val="24"/>
              </w:rPr>
              <w:t>доступности предоставления услуг по долговременному уходу</w:t>
            </w:r>
            <w:r>
              <w:rPr>
                <w:sz w:val="24"/>
                <w:szCs w:val="24"/>
              </w:rPr>
              <w:t>,</w:t>
            </w:r>
            <w:r w:rsidRPr="00CB3981">
              <w:rPr>
                <w:sz w:val="24"/>
                <w:szCs w:val="24"/>
              </w:rPr>
              <w:t xml:space="preserve"> путем </w:t>
            </w:r>
            <w:r>
              <w:rPr>
                <w:sz w:val="24"/>
                <w:szCs w:val="24"/>
              </w:rPr>
              <w:t>организации</w:t>
            </w:r>
            <w:r w:rsidRPr="00CB3981">
              <w:rPr>
                <w:sz w:val="24"/>
                <w:szCs w:val="24"/>
              </w:rPr>
              <w:t xml:space="preserve"> социологических исследований</w:t>
            </w:r>
          </w:p>
          <w:p w:rsidR="00EB3AA4" w:rsidRPr="00D93AC8" w:rsidRDefault="00EB3AA4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03</w:t>
            </w:r>
            <w:r w:rsidRPr="00665EF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09</w:t>
            </w:r>
            <w:r w:rsidRPr="00665EF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5.2.4.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структуры сети </w:t>
            </w:r>
            <w:r w:rsidR="00FD28D4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sz w:val="24"/>
                <w:szCs w:val="24"/>
              </w:rPr>
              <w:t>, обеспечиваю</w:t>
            </w:r>
            <w:r w:rsidR="00D93AC8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щих долговременный уход, с це</w:t>
            </w:r>
            <w:r>
              <w:rPr>
                <w:sz w:val="24"/>
                <w:szCs w:val="24"/>
              </w:rPr>
              <w:t xml:space="preserve">лью их оптимизации, в том числе </w:t>
            </w:r>
            <w:r w:rsidRPr="00665EF9">
              <w:rPr>
                <w:sz w:val="24"/>
                <w:szCs w:val="24"/>
              </w:rPr>
              <w:t>выявлен</w:t>
            </w:r>
            <w:r w:rsidR="00047296"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неэффективны</w:t>
            </w:r>
            <w:r w:rsidR="00047296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>, мало востребованн</w:t>
            </w:r>
            <w:r w:rsidR="00047296">
              <w:rPr>
                <w:sz w:val="24"/>
                <w:szCs w:val="24"/>
              </w:rPr>
              <w:t>ых</w:t>
            </w:r>
            <w:r w:rsidRPr="00665EF9">
              <w:rPr>
                <w:sz w:val="24"/>
                <w:szCs w:val="24"/>
              </w:rPr>
              <w:t xml:space="preserve"> гражданами социальны</w:t>
            </w:r>
            <w:r w:rsidR="00047296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 xml:space="preserve"> услуг в области долговременного ухода</w:t>
            </w:r>
          </w:p>
          <w:p w:rsidR="008479E2" w:rsidRPr="00D93AC8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5.2.5.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схемы развития, размещения и возможности корректировки структуры и коечной мощности </w:t>
            </w:r>
            <w:r w:rsidR="00047296">
              <w:rPr>
                <w:sz w:val="24"/>
                <w:szCs w:val="24"/>
              </w:rPr>
              <w:t>государственных бюджетных учреждений стационарного социального обслужива</w:t>
            </w:r>
            <w:r w:rsidR="00D93AC8">
              <w:rPr>
                <w:sz w:val="24"/>
                <w:szCs w:val="24"/>
              </w:rPr>
              <w:softHyphen/>
            </w:r>
            <w:r w:rsidR="00047296">
              <w:rPr>
                <w:sz w:val="24"/>
                <w:szCs w:val="24"/>
              </w:rPr>
              <w:t>ния населения Ставропольского</w:t>
            </w:r>
            <w:r w:rsidR="00047296">
              <w:rPr>
                <w:rFonts w:eastAsia="Arial Unicode MS"/>
                <w:sz w:val="24"/>
                <w:szCs w:val="24"/>
              </w:rPr>
              <w:t xml:space="preserve"> края</w:t>
            </w:r>
            <w:r w:rsidR="001D4330">
              <w:rPr>
                <w:rFonts w:eastAsia="Arial Unicode MS"/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>в соответствии с потребно</w:t>
            </w:r>
            <w:r w:rsidR="00D93AC8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стями граждан в предоставлении долговременного ухода в стационарной и полустационарной формах социального обслуживания </w:t>
            </w:r>
          </w:p>
          <w:p w:rsidR="00EB3AA4" w:rsidRPr="00D93AC8" w:rsidRDefault="00EB3AA4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Митрофаненко М.Ю.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точка.</w:t>
            </w:r>
          </w:p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аналитический отчет о ходе внедрения в </w:t>
            </w:r>
            <w:r w:rsidR="001D4330">
              <w:rPr>
                <w:sz w:val="24"/>
                <w:szCs w:val="24"/>
              </w:rPr>
              <w:t xml:space="preserve">Ставропольском </w:t>
            </w:r>
            <w:r>
              <w:rPr>
                <w:sz w:val="24"/>
                <w:szCs w:val="24"/>
              </w:rPr>
              <w:t xml:space="preserve">крае </w:t>
            </w:r>
            <w:r w:rsidR="008F0E3C">
              <w:rPr>
                <w:sz w:val="24"/>
                <w:szCs w:val="24"/>
              </w:rPr>
              <w:t>СДУ</w:t>
            </w:r>
            <w:r>
              <w:rPr>
                <w:sz w:val="24"/>
                <w:szCs w:val="24"/>
              </w:rPr>
              <w:t xml:space="preserve"> за гражданами пожилого возраста и </w:t>
            </w:r>
            <w:r>
              <w:rPr>
                <w:sz w:val="24"/>
                <w:szCs w:val="24"/>
              </w:rPr>
              <w:lastRenderedPageBreak/>
              <w:t>инвалидами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25.12.2020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D93AC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ненных контрольных точек проекта, </w:t>
            </w:r>
            <w:r>
              <w:rPr>
                <w:sz w:val="24"/>
                <w:szCs w:val="24"/>
              </w:rPr>
              <w:lastRenderedPageBreak/>
              <w:t>предлагаемых для снятия с контроля</w:t>
            </w:r>
          </w:p>
          <w:p w:rsidR="008479E2" w:rsidRPr="00D93AC8" w:rsidRDefault="008479E2" w:rsidP="008479E2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8479E2" w:rsidP="00D93AC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</w:t>
            </w:r>
            <w:r w:rsidRPr="007A3B86">
              <w:rPr>
                <w:sz w:val="24"/>
                <w:szCs w:val="24"/>
              </w:rPr>
              <w:lastRenderedPageBreak/>
              <w:t>социальной сферы»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5.3.1.</w:t>
            </w:r>
          </w:p>
        </w:tc>
        <w:tc>
          <w:tcPr>
            <w:tcW w:w="6803" w:type="dxa"/>
            <w:shd w:val="clear" w:color="auto" w:fill="FFFFFF" w:themeFill="background1"/>
          </w:tcPr>
          <w:p w:rsidR="001D4330" w:rsidRDefault="001D4330" w:rsidP="001D433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достаточности средств, предусмотренных в бюджете Ставропольского края на создание </w:t>
            </w:r>
            <w:r w:rsidR="008F0E3C">
              <w:rPr>
                <w:sz w:val="24"/>
                <w:szCs w:val="24"/>
              </w:rPr>
              <w:t>СДУ</w:t>
            </w:r>
            <w:r w:rsidRPr="00665EF9">
              <w:rPr>
                <w:sz w:val="24"/>
                <w:szCs w:val="24"/>
              </w:rPr>
              <w:t xml:space="preserve"> за гражданами пожилого возраста и инвалидами, проживающими на территории Ставропольского края, включая средства </w:t>
            </w:r>
            <w:r>
              <w:rPr>
                <w:sz w:val="24"/>
                <w:szCs w:val="24"/>
              </w:rPr>
              <w:t xml:space="preserve">центров социального обслуживания населения Ставропольского края, </w:t>
            </w:r>
            <w:r w:rsidRPr="00665EF9">
              <w:rPr>
                <w:sz w:val="24"/>
                <w:szCs w:val="24"/>
              </w:rPr>
              <w:t xml:space="preserve">полученные </w:t>
            </w:r>
            <w:r>
              <w:rPr>
                <w:sz w:val="24"/>
                <w:szCs w:val="24"/>
              </w:rPr>
              <w:t xml:space="preserve">ими </w:t>
            </w:r>
            <w:r w:rsidRPr="00665EF9">
              <w:rPr>
                <w:sz w:val="24"/>
                <w:szCs w:val="24"/>
              </w:rPr>
              <w:t>от приносящей доход деятельности</w:t>
            </w:r>
          </w:p>
          <w:p w:rsidR="008479E2" w:rsidRPr="00D93AC8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1D4330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5.3.2.</w:t>
            </w:r>
          </w:p>
        </w:tc>
        <w:tc>
          <w:tcPr>
            <w:tcW w:w="6803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 xml:space="preserve">Проведение анализа количества граждан пожилого возраста и инвалидов, проживающих на территории Ставропольского края, получивших социальные услуги в области долговременного ухода в </w:t>
            </w:r>
            <w:r w:rsidRPr="00EB3AA4">
              <w:rPr>
                <w:sz w:val="24"/>
                <w:szCs w:val="24"/>
                <w:lang w:eastAsia="en-US"/>
              </w:rPr>
              <w:t xml:space="preserve">центрах социального обслуживания населения Ставропольского края, </w:t>
            </w:r>
            <w:r w:rsidRPr="00EB3AA4">
              <w:rPr>
                <w:sz w:val="24"/>
                <w:szCs w:val="24"/>
              </w:rPr>
              <w:t>государственных бюджетных учрежде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ни</w:t>
            </w:r>
            <w:r w:rsidR="00AE10AF">
              <w:rPr>
                <w:sz w:val="24"/>
                <w:szCs w:val="24"/>
              </w:rPr>
              <w:t>ях</w:t>
            </w:r>
            <w:r w:rsidRPr="00EB3AA4">
              <w:rPr>
                <w:sz w:val="24"/>
                <w:szCs w:val="24"/>
              </w:rPr>
              <w:t xml:space="preserve"> стационарного социального обслуживания населения Ставропольского</w:t>
            </w:r>
            <w:r w:rsidRPr="00EB3AA4">
              <w:rPr>
                <w:rFonts w:eastAsia="Arial Unicode MS"/>
                <w:sz w:val="24"/>
                <w:szCs w:val="24"/>
              </w:rPr>
              <w:t xml:space="preserve"> края </w:t>
            </w:r>
            <w:r w:rsidRPr="00EB3AA4">
              <w:rPr>
                <w:sz w:val="24"/>
                <w:szCs w:val="24"/>
              </w:rPr>
              <w:t xml:space="preserve">и </w:t>
            </w:r>
            <w:r w:rsidR="008F0E3C">
              <w:rPr>
                <w:sz w:val="24"/>
                <w:szCs w:val="24"/>
              </w:rPr>
              <w:t>НКО</w:t>
            </w:r>
          </w:p>
          <w:p w:rsidR="001D4330" w:rsidRPr="00EB3AA4" w:rsidRDefault="001D4330" w:rsidP="001D433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15.01.2021</w:t>
            </w:r>
          </w:p>
        </w:tc>
        <w:tc>
          <w:tcPr>
            <w:tcW w:w="1205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25.12.2021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Чередниченко Л.М.,</w:t>
            </w:r>
          </w:p>
          <w:p w:rsidR="001D4330" w:rsidRPr="00EB3AA4" w:rsidRDefault="001D4330" w:rsidP="001D4330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директора центров социального обслу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живания населения Ставропольского края и государствен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ных бюджетных учреждений стацио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нарного социального обслуживания насе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ления Ставрополь</w:t>
            </w:r>
            <w:r w:rsidR="00D93AC8">
              <w:rPr>
                <w:sz w:val="24"/>
                <w:szCs w:val="24"/>
              </w:rPr>
              <w:softHyphen/>
            </w:r>
            <w:r w:rsidRPr="00EB3AA4">
              <w:rPr>
                <w:sz w:val="24"/>
                <w:szCs w:val="24"/>
              </w:rPr>
              <w:t>ского</w:t>
            </w:r>
            <w:r w:rsidRPr="00EB3AA4">
              <w:rPr>
                <w:rFonts w:eastAsia="Arial Unicode MS"/>
                <w:sz w:val="24"/>
                <w:szCs w:val="24"/>
              </w:rPr>
              <w:t xml:space="preserve"> края</w:t>
            </w:r>
          </w:p>
          <w:p w:rsidR="001D4330" w:rsidRPr="00D93AC8" w:rsidRDefault="001D4330" w:rsidP="001D4330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 xml:space="preserve">аналитический </w:t>
            </w:r>
          </w:p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1D4330" w:rsidRPr="00EB3AA4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куратор</w:t>
            </w:r>
          </w:p>
          <w:p w:rsidR="001D4330" w:rsidRPr="00665EF9" w:rsidRDefault="001D4330" w:rsidP="001D433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B3AA4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AE10A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структуры сети </w:t>
            </w:r>
            <w:r w:rsidR="00FD28D4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sz w:val="24"/>
                <w:szCs w:val="24"/>
              </w:rPr>
              <w:t>, обеспечиваю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щих долговременный уход, с це</w:t>
            </w:r>
            <w:r>
              <w:rPr>
                <w:sz w:val="24"/>
                <w:szCs w:val="24"/>
              </w:rPr>
              <w:t xml:space="preserve">лью их оптимизации, в том числе </w:t>
            </w:r>
            <w:r w:rsidRPr="00665EF9">
              <w:rPr>
                <w:sz w:val="24"/>
                <w:szCs w:val="24"/>
              </w:rPr>
              <w:t>выявлен</w:t>
            </w:r>
            <w:r w:rsidR="001D4330"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неэффективны</w:t>
            </w:r>
            <w:r w:rsidR="001D4330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>, мало востребованны</w:t>
            </w:r>
            <w:r w:rsidR="001D4330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 xml:space="preserve"> гражданами социальны</w:t>
            </w:r>
            <w:r w:rsidR="00AE10AF">
              <w:rPr>
                <w:sz w:val="24"/>
                <w:szCs w:val="24"/>
              </w:rPr>
              <w:t>х</w:t>
            </w:r>
            <w:r w:rsidRPr="00665EF9">
              <w:rPr>
                <w:sz w:val="24"/>
                <w:szCs w:val="24"/>
              </w:rPr>
              <w:t xml:space="preserve"> услуг в области долговременного ухода</w:t>
            </w:r>
          </w:p>
          <w:p w:rsidR="00530A90" w:rsidRPr="00530A90" w:rsidRDefault="00530A90" w:rsidP="00AE10AF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Чередниченко</w:t>
            </w:r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5.3.4.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530A9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</w:t>
            </w:r>
            <w:r w:rsidRPr="00665EF9">
              <w:rPr>
                <w:sz w:val="24"/>
                <w:szCs w:val="24"/>
              </w:rPr>
              <w:t xml:space="preserve"> схемы развития, размещения и возможности корректировки структуры и коечной мощности </w:t>
            </w:r>
            <w:r w:rsidR="001D4330">
              <w:rPr>
                <w:sz w:val="24"/>
                <w:szCs w:val="24"/>
              </w:rPr>
              <w:t>государственных бюджетных учреждений стационарного социального обслужива</w:t>
            </w:r>
            <w:r w:rsidR="00530A90">
              <w:rPr>
                <w:sz w:val="24"/>
                <w:szCs w:val="24"/>
              </w:rPr>
              <w:softHyphen/>
            </w:r>
            <w:r w:rsidR="001D4330">
              <w:rPr>
                <w:sz w:val="24"/>
                <w:szCs w:val="24"/>
              </w:rPr>
              <w:t>ния населения Ставропольского</w:t>
            </w:r>
            <w:r w:rsidR="001D4330">
              <w:rPr>
                <w:rFonts w:eastAsia="Arial Unicode MS"/>
                <w:sz w:val="24"/>
                <w:szCs w:val="24"/>
              </w:rPr>
              <w:t xml:space="preserve"> края </w:t>
            </w:r>
            <w:r w:rsidRPr="00665EF9">
              <w:rPr>
                <w:sz w:val="24"/>
                <w:szCs w:val="24"/>
              </w:rPr>
              <w:t>в соответствии с потребно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стями граждан в предоставлении долговременного ухода в стационарной и полустационарной формах социального обслуживания 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Митрофаненко М.Ю.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D93AC8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1D4330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</w:p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аналитический отчет о ходе внедрения в </w:t>
            </w:r>
            <w:r w:rsidR="001D4330">
              <w:rPr>
                <w:sz w:val="24"/>
                <w:szCs w:val="24"/>
              </w:rPr>
              <w:t xml:space="preserve">Ставропольском </w:t>
            </w:r>
            <w:r>
              <w:rPr>
                <w:sz w:val="24"/>
                <w:szCs w:val="24"/>
              </w:rPr>
              <w:t xml:space="preserve">крае </w:t>
            </w:r>
            <w:r w:rsidR="008F0E3C">
              <w:rPr>
                <w:sz w:val="24"/>
                <w:szCs w:val="24"/>
              </w:rPr>
              <w:t>СДУ</w:t>
            </w:r>
            <w:r>
              <w:rPr>
                <w:sz w:val="24"/>
                <w:szCs w:val="24"/>
              </w:rPr>
              <w:t xml:space="preserve"> за гражданами пожилого возраста и инвалидами</w:t>
            </w:r>
            <w:r w:rsidR="001D4330" w:rsidRPr="007A3B86">
              <w:rPr>
                <w:sz w:val="24"/>
                <w:szCs w:val="24"/>
              </w:rPr>
              <w:t xml:space="preserve"> </w:t>
            </w:r>
            <w:r w:rsidR="001D4330">
              <w:rPr>
                <w:sz w:val="24"/>
                <w:szCs w:val="24"/>
              </w:rPr>
              <w:t xml:space="preserve">и направлен в </w:t>
            </w:r>
            <w:r w:rsidR="001D4330"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530A90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25.12.2021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гаемых для снятия с контроля</w:t>
            </w:r>
          </w:p>
          <w:p w:rsidR="008479E2" w:rsidRPr="00530A90" w:rsidRDefault="008479E2" w:rsidP="008479E2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1D4330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479E2" w:rsidRPr="002A5777" w:rsidTr="00D93AC8">
        <w:tc>
          <w:tcPr>
            <w:tcW w:w="707" w:type="dxa"/>
            <w:shd w:val="clear" w:color="auto" w:fill="FFFFFF" w:themeFill="background1"/>
          </w:tcPr>
          <w:p w:rsidR="008479E2" w:rsidRPr="002A5777" w:rsidRDefault="008479E2" w:rsidP="008479E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499" w:type="dxa"/>
            <w:gridSpan w:val="7"/>
            <w:shd w:val="clear" w:color="auto" w:fill="FFFFFF" w:themeFill="background1"/>
          </w:tcPr>
          <w:p w:rsidR="001D4330" w:rsidRPr="001D4330" w:rsidRDefault="001D4330" w:rsidP="001D4330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1D4330">
              <w:rPr>
                <w:b/>
                <w:sz w:val="24"/>
                <w:szCs w:val="24"/>
              </w:rPr>
              <w:t>Ежегодно (с 2019 по 2024 год) в Ставропольском крае проводится мониторинг и своевременное внесение изменений в нормативную правовую базу, регулирующую отношения в сфере долговременного ухода за пожилыми гражданами и инвалидами</w:t>
            </w:r>
          </w:p>
          <w:p w:rsidR="008479E2" w:rsidRPr="00530A90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EB3AA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изучения </w:t>
            </w:r>
            <w:r w:rsidRPr="00665EF9">
              <w:rPr>
                <w:sz w:val="24"/>
                <w:szCs w:val="24"/>
              </w:rPr>
              <w:t xml:space="preserve">нормативной правовой базы </w:t>
            </w:r>
            <w:r>
              <w:rPr>
                <w:sz w:val="24"/>
                <w:szCs w:val="24"/>
              </w:rPr>
              <w:t>Российской Федерации</w:t>
            </w:r>
            <w:r w:rsidRPr="00665EF9">
              <w:rPr>
                <w:sz w:val="24"/>
                <w:szCs w:val="24"/>
              </w:rPr>
              <w:t>, регулирующей правоотношения в сфере долговременного ухода за пожилыми гражданами и инвалидами, своевременн</w:t>
            </w:r>
            <w:r>
              <w:rPr>
                <w:sz w:val="24"/>
                <w:szCs w:val="24"/>
              </w:rPr>
              <w:t>ое</w:t>
            </w:r>
            <w:r w:rsidRPr="00665EF9">
              <w:rPr>
                <w:sz w:val="24"/>
                <w:szCs w:val="24"/>
              </w:rPr>
              <w:t xml:space="preserve"> внесен</w:t>
            </w:r>
            <w:r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в нормативные правовые акты Ставропольского края с учетом практики их реализации</w:t>
            </w:r>
          </w:p>
          <w:p w:rsidR="00EB3AA4" w:rsidRPr="00530A90" w:rsidRDefault="00EB3AA4" w:rsidP="00EB3AA4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нормативные правовые акты Ставропольского края</w:t>
            </w:r>
          </w:p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EB3AA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Pr="00665EF9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в постановление Правительства Ставропольского края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5EF9">
                <w:rPr>
                  <w:sz w:val="24"/>
                  <w:szCs w:val="24"/>
                </w:rPr>
                <w:t>2014 г</w:t>
              </w:r>
            </w:smartTag>
            <w:r w:rsidRPr="00665EF9">
              <w:rPr>
                <w:sz w:val="24"/>
                <w:szCs w:val="24"/>
              </w:rPr>
              <w:t>. № 560-п «Об утверждении порядков предоставления социальных услуг поставщиками социальных услуг в Ставропольском крае» в части изменения стандартов социальных услуг, предоставляемых поставщиками социальных услуг</w:t>
            </w:r>
          </w:p>
          <w:p w:rsidR="00530A90" w:rsidRPr="00530A90" w:rsidRDefault="00530A90" w:rsidP="00EB3AA4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F0E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</w:t>
            </w:r>
            <w:r w:rsidR="001D4330">
              <w:rPr>
                <w:sz w:val="24"/>
                <w:szCs w:val="24"/>
              </w:rPr>
              <w:t>й правовой</w:t>
            </w:r>
            <w:r w:rsidRPr="00665EF9">
              <w:rPr>
                <w:sz w:val="24"/>
                <w:szCs w:val="24"/>
              </w:rPr>
              <w:t xml:space="preserve"> акт Ставропольского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Принят</w:t>
            </w:r>
            <w:r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совместн</w:t>
            </w:r>
            <w:r>
              <w:rPr>
                <w:sz w:val="24"/>
                <w:szCs w:val="24"/>
              </w:rPr>
              <w:t>ого</w:t>
            </w:r>
            <w:r w:rsidRPr="00665EF9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>а</w:t>
            </w:r>
            <w:r w:rsidRPr="00665EF9">
              <w:rPr>
                <w:sz w:val="24"/>
                <w:szCs w:val="24"/>
              </w:rPr>
              <w:t xml:space="preserve">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665EF9">
              <w:rPr>
                <w:sz w:val="24"/>
                <w:szCs w:val="24"/>
              </w:rPr>
              <w:t xml:space="preserve"> и </w:t>
            </w:r>
            <w:r w:rsidR="00FD28D4">
              <w:rPr>
                <w:sz w:val="24"/>
                <w:szCs w:val="24"/>
              </w:rPr>
              <w:t xml:space="preserve">министерства здравоохранения Ставропольского края </w:t>
            </w:r>
            <w:r w:rsidRPr="00665EF9">
              <w:rPr>
                <w:sz w:val="24"/>
                <w:szCs w:val="24"/>
              </w:rPr>
              <w:t>по вопросам взаимодей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ствия при выявлении граждан, утративших способность к самообслуживанию, нуждающихся в предоставлении долго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временного ухода, оказания им необходимой социальной и медицинской помощи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нормативный право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665EF9">
              <w:rPr>
                <w:sz w:val="24"/>
                <w:szCs w:val="24"/>
              </w:rPr>
              <w:t xml:space="preserve"> и </w:t>
            </w:r>
            <w:r w:rsidR="00FD28D4" w:rsidRPr="00FD28D4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  <w:p w:rsidR="00730E15" w:rsidRPr="00530A90" w:rsidRDefault="00730E15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6.1.4.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систематического внесения изменений в соответ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ствии с действующим законодательством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65EF9">
              <w:rPr>
                <w:sz w:val="24"/>
                <w:szCs w:val="24"/>
              </w:rPr>
              <w:t>локальны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норматив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 xml:space="preserve"> в сфере долговременного ухода за пожилыми гражданами и инвалидами в </w:t>
            </w:r>
            <w:r w:rsidR="00FD28D4">
              <w:rPr>
                <w:sz w:val="24"/>
                <w:szCs w:val="24"/>
              </w:rPr>
              <w:t xml:space="preserve">центрах социального обслуживания </w:t>
            </w:r>
            <w:r w:rsidR="00FD28D4">
              <w:rPr>
                <w:sz w:val="24"/>
                <w:szCs w:val="24"/>
              </w:rPr>
              <w:lastRenderedPageBreak/>
              <w:t>населения Ставропольского края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 xml:space="preserve">живания населения </w:t>
            </w:r>
            <w:r w:rsidR="007D1E88"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локальные норматив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ные правовые акты </w:t>
            </w:r>
            <w:r w:rsidR="00FD28D4">
              <w:rPr>
                <w:sz w:val="24"/>
                <w:szCs w:val="24"/>
              </w:rPr>
              <w:t xml:space="preserve">центров социального обслуживания </w:t>
            </w:r>
            <w:r w:rsidR="00FD28D4">
              <w:rPr>
                <w:sz w:val="24"/>
                <w:szCs w:val="24"/>
              </w:rPr>
              <w:lastRenderedPageBreak/>
              <w:t>населения Ставропольского края</w:t>
            </w:r>
          </w:p>
          <w:p w:rsidR="008479E2" w:rsidRPr="00530A90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отчет об актуальности состояния н</w:t>
            </w:r>
            <w:r w:rsidRPr="00665EF9">
              <w:rPr>
                <w:sz w:val="24"/>
                <w:szCs w:val="24"/>
              </w:rPr>
              <w:t>ормативн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>, регулирующ</w:t>
            </w:r>
            <w:r>
              <w:rPr>
                <w:sz w:val="24"/>
                <w:szCs w:val="24"/>
              </w:rPr>
              <w:t>ей</w:t>
            </w:r>
            <w:r w:rsidRPr="00665EF9">
              <w:rPr>
                <w:sz w:val="24"/>
                <w:szCs w:val="24"/>
              </w:rPr>
              <w:t xml:space="preserve"> отношения в сфере долговременного ухода за пожилыми гражданами и инвалидами</w:t>
            </w:r>
            <w:r>
              <w:rPr>
                <w:sz w:val="24"/>
                <w:szCs w:val="24"/>
              </w:rPr>
              <w:t>,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FD28D4">
              <w:rPr>
                <w:sz w:val="24"/>
                <w:szCs w:val="24"/>
              </w:rPr>
              <w:t xml:space="preserve">Ставропольском </w:t>
            </w:r>
            <w:r>
              <w:rPr>
                <w:sz w:val="24"/>
                <w:szCs w:val="24"/>
              </w:rPr>
              <w:t>крае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730E15" w:rsidRPr="00530A90" w:rsidRDefault="00730E15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8479E2" w:rsidP="00530A9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изучения </w:t>
            </w:r>
            <w:r w:rsidRPr="00665EF9">
              <w:rPr>
                <w:sz w:val="24"/>
                <w:szCs w:val="24"/>
              </w:rPr>
              <w:t xml:space="preserve">нормативной правовой базы </w:t>
            </w:r>
            <w:r>
              <w:rPr>
                <w:sz w:val="24"/>
                <w:szCs w:val="24"/>
              </w:rPr>
              <w:t>Российской Федерации</w:t>
            </w:r>
            <w:r w:rsidRPr="00665EF9">
              <w:rPr>
                <w:sz w:val="24"/>
                <w:szCs w:val="24"/>
              </w:rPr>
              <w:t>, регулирующей правоотношения в сфере долговременного ухода за пожилыми гражданами и инвалидами, своевременн</w:t>
            </w:r>
            <w:r>
              <w:rPr>
                <w:sz w:val="24"/>
                <w:szCs w:val="24"/>
              </w:rPr>
              <w:t>ое</w:t>
            </w:r>
            <w:r w:rsidRPr="00665EF9">
              <w:rPr>
                <w:sz w:val="24"/>
                <w:szCs w:val="24"/>
              </w:rPr>
              <w:t xml:space="preserve"> внесен</w:t>
            </w:r>
            <w:r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в нормативные правовые акты Ставропольского края с учетом практики их реализации</w:t>
            </w:r>
          </w:p>
          <w:p w:rsidR="00730E15" w:rsidRPr="00530A90" w:rsidRDefault="00730E15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нормативные правовые акты Ставропольского края</w:t>
            </w:r>
          </w:p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систематического внесения изменений в соответствии с действующим законодательством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65EF9">
              <w:rPr>
                <w:sz w:val="24"/>
                <w:szCs w:val="24"/>
              </w:rPr>
              <w:t>локальны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нормативны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 xml:space="preserve"> в сфере долговременного ухода за пожилыми гражданами и инвалидами в </w:t>
            </w:r>
            <w:r w:rsidR="00FD28D4">
              <w:rPr>
                <w:sz w:val="24"/>
                <w:szCs w:val="24"/>
              </w:rPr>
              <w:t>центрах социального обслуживания населения Ставропольского края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локальные норматив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ные правовые акты </w:t>
            </w:r>
            <w:r w:rsidR="00FD28D4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  <w:p w:rsidR="008479E2" w:rsidRPr="00530A90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отчет об актуальности состояния н</w:t>
            </w:r>
            <w:r w:rsidRPr="00665EF9">
              <w:rPr>
                <w:sz w:val="24"/>
                <w:szCs w:val="24"/>
              </w:rPr>
              <w:t>ормативн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>, регулирующ</w:t>
            </w:r>
            <w:r>
              <w:rPr>
                <w:sz w:val="24"/>
                <w:szCs w:val="24"/>
              </w:rPr>
              <w:t>ей</w:t>
            </w:r>
            <w:r w:rsidRPr="00665EF9">
              <w:rPr>
                <w:sz w:val="24"/>
                <w:szCs w:val="24"/>
              </w:rPr>
              <w:t xml:space="preserve"> отношения в сфере долговременного ухода за пожилыми гражданами и инвалидами</w:t>
            </w:r>
            <w:r>
              <w:rPr>
                <w:sz w:val="24"/>
                <w:szCs w:val="24"/>
              </w:rPr>
              <w:t>,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FD28D4">
              <w:rPr>
                <w:sz w:val="24"/>
                <w:szCs w:val="24"/>
              </w:rPr>
              <w:t xml:space="preserve">Ставропольском </w:t>
            </w:r>
            <w:r>
              <w:rPr>
                <w:sz w:val="24"/>
                <w:szCs w:val="24"/>
              </w:rPr>
              <w:t>крае</w:t>
            </w:r>
          </w:p>
          <w:p w:rsidR="008479E2" w:rsidRPr="00386F33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 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730E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730E1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изучения </w:t>
            </w:r>
            <w:r w:rsidRPr="00665EF9">
              <w:rPr>
                <w:sz w:val="24"/>
                <w:szCs w:val="24"/>
              </w:rPr>
              <w:t xml:space="preserve">нормативной правовой базы </w:t>
            </w:r>
            <w:r>
              <w:rPr>
                <w:sz w:val="24"/>
                <w:szCs w:val="24"/>
              </w:rPr>
              <w:t>Российской Федерации</w:t>
            </w:r>
            <w:r w:rsidRPr="00665EF9">
              <w:rPr>
                <w:sz w:val="24"/>
                <w:szCs w:val="24"/>
              </w:rPr>
              <w:t>, регулирующей правоотношения в сфере долговременного ухода за пожилыми гражданами и инвалидами, своевременн</w:t>
            </w:r>
            <w:r>
              <w:rPr>
                <w:sz w:val="24"/>
                <w:szCs w:val="24"/>
              </w:rPr>
              <w:t>ое</w:t>
            </w:r>
            <w:r w:rsidRPr="00665EF9">
              <w:rPr>
                <w:sz w:val="24"/>
                <w:szCs w:val="24"/>
              </w:rPr>
              <w:t xml:space="preserve"> внесен</w:t>
            </w:r>
            <w:r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в нормативные правовые акты Ставропольского края с учетом практики их реализации</w:t>
            </w:r>
          </w:p>
          <w:p w:rsidR="00530A90" w:rsidRPr="00530A90" w:rsidRDefault="00530A90" w:rsidP="00730E15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нормативные правовые акты Ставропольского края</w:t>
            </w:r>
          </w:p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систематического внесения изменений в соответствии с действующим законодательством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65EF9">
              <w:rPr>
                <w:sz w:val="24"/>
                <w:szCs w:val="24"/>
              </w:rPr>
              <w:t>локальны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нормативны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е</w:t>
            </w:r>
            <w:r w:rsidRPr="00665E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 xml:space="preserve"> в сфере долговременного ухода за пожилыми гражданами и инвалидами в </w:t>
            </w:r>
            <w:r w:rsidR="00FD28D4">
              <w:rPr>
                <w:sz w:val="24"/>
                <w:szCs w:val="24"/>
              </w:rPr>
              <w:t>центрах социального обслуживания населения Ставропольского края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Е.В.,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530A90" w:rsidRPr="00530A90" w:rsidRDefault="00530A90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730E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локальные норматив</w:t>
            </w:r>
            <w:r w:rsidR="00530A90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ные правовые акты </w:t>
            </w:r>
            <w:r w:rsidR="00FD28D4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отчет об актуальности состояния н</w:t>
            </w:r>
            <w:r w:rsidRPr="00665EF9">
              <w:rPr>
                <w:sz w:val="24"/>
                <w:szCs w:val="24"/>
              </w:rPr>
              <w:t>ормативн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>, регулирующ</w:t>
            </w:r>
            <w:r>
              <w:rPr>
                <w:sz w:val="24"/>
                <w:szCs w:val="24"/>
              </w:rPr>
              <w:t>ей</w:t>
            </w:r>
            <w:r w:rsidRPr="00665EF9">
              <w:rPr>
                <w:sz w:val="24"/>
                <w:szCs w:val="24"/>
              </w:rPr>
              <w:t xml:space="preserve"> отношения в сфере долговременного ухода за пожилыми гражданами и инвалидами</w:t>
            </w:r>
            <w:r>
              <w:rPr>
                <w:sz w:val="24"/>
                <w:szCs w:val="24"/>
              </w:rPr>
              <w:t>,</w:t>
            </w:r>
            <w:r w:rsidRPr="00665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9A5772">
              <w:rPr>
                <w:sz w:val="24"/>
                <w:szCs w:val="24"/>
              </w:rPr>
              <w:t xml:space="preserve">Ставропольском </w:t>
            </w:r>
            <w:r>
              <w:rPr>
                <w:sz w:val="24"/>
                <w:szCs w:val="24"/>
              </w:rPr>
              <w:t>крае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8479E2" w:rsidRDefault="008479E2" w:rsidP="008479E2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8479E2" w:rsidP="00530A9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530A90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479E2" w:rsidRPr="00A07195" w:rsidTr="00D93AC8">
        <w:tc>
          <w:tcPr>
            <w:tcW w:w="707" w:type="dxa"/>
            <w:shd w:val="clear" w:color="auto" w:fill="auto"/>
          </w:tcPr>
          <w:p w:rsidR="008479E2" w:rsidRPr="00A07195" w:rsidRDefault="008479E2" w:rsidP="008479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330B13" w:rsidRPr="00330B13" w:rsidRDefault="00330B13" w:rsidP="00330B13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330B13">
              <w:rPr>
                <w:b/>
                <w:sz w:val="24"/>
                <w:szCs w:val="24"/>
              </w:rPr>
              <w:t xml:space="preserve">Организовано межведомственное взаимодействие органов </w:t>
            </w:r>
            <w:r w:rsidR="00730E15">
              <w:rPr>
                <w:b/>
                <w:sz w:val="24"/>
                <w:szCs w:val="24"/>
              </w:rPr>
              <w:t>исполнительной</w:t>
            </w:r>
            <w:r w:rsidRPr="00330B13">
              <w:rPr>
                <w:b/>
                <w:sz w:val="24"/>
                <w:szCs w:val="24"/>
              </w:rPr>
              <w:t xml:space="preserve"> власти Ставропольского края в области развития системы долговременного ухода за гражданами пожилого возраста и инвалидами</w:t>
            </w:r>
          </w:p>
          <w:p w:rsidR="008479E2" w:rsidRPr="00530A90" w:rsidRDefault="008479E2" w:rsidP="008479E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формирования </w:t>
            </w:r>
            <w:r w:rsidRPr="00C54A7F">
              <w:rPr>
                <w:sz w:val="24"/>
                <w:szCs w:val="24"/>
              </w:rPr>
              <w:t>рабоч</w:t>
            </w:r>
            <w:r>
              <w:rPr>
                <w:sz w:val="24"/>
                <w:szCs w:val="24"/>
              </w:rPr>
              <w:t>ей</w:t>
            </w:r>
            <w:r w:rsidRPr="00C54A7F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C54A7F">
              <w:rPr>
                <w:sz w:val="24"/>
                <w:szCs w:val="24"/>
              </w:rPr>
              <w:t xml:space="preserve"> по координации межведомственного взаимодействия при создании системы долговременного ухода</w:t>
            </w:r>
            <w:r>
              <w:rPr>
                <w:sz w:val="24"/>
                <w:szCs w:val="24"/>
              </w:rPr>
              <w:t xml:space="preserve"> под председательством заместителя председателя Правительства Ставропольского края, курирующего развитие социальной сферы</w:t>
            </w:r>
          </w:p>
          <w:p w:rsidR="008479E2" w:rsidRPr="00530A90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330B1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правовой акт Правительства </w:t>
            </w:r>
            <w:r w:rsidR="00330B13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  <w:r w:rsidR="000122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0B13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в случае, когда при осуществлении долговременного ухода используются ресурсы как родственников, так и социальных служб;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в случае, когда при осуществлении долговременного ухода используются ресурсы только родственников;</w:t>
            </w:r>
          </w:p>
          <w:p w:rsidR="008479E2" w:rsidRPr="00665EF9" w:rsidRDefault="008479E2" w:rsidP="00EB3AA4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в случае, когда при осуществлении долговременного ухода используются ресурсы только социальных служб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СДУ, норма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тивные правовые акты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польского края</w:t>
            </w:r>
            <w:r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  <w:r w:rsidR="000122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1C41D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665EF9">
              <w:rPr>
                <w:sz w:val="24"/>
                <w:szCs w:val="24"/>
              </w:rPr>
              <w:t xml:space="preserve">шкал, методик оценки степени </w:t>
            </w:r>
            <w:r w:rsidRPr="00374F4B">
              <w:rPr>
                <w:sz w:val="24"/>
                <w:szCs w:val="24"/>
              </w:rPr>
              <w:t>нуждаемости</w:t>
            </w:r>
            <w:r w:rsidR="00374F4B" w:rsidRPr="00374F4B">
              <w:rPr>
                <w:sz w:val="24"/>
                <w:szCs w:val="24"/>
              </w:rPr>
              <w:t xml:space="preserve"> граждан пожилого возраста и инвалид</w:t>
            </w:r>
            <w:r w:rsidR="001C41D4">
              <w:rPr>
                <w:sz w:val="24"/>
                <w:szCs w:val="24"/>
              </w:rPr>
              <w:t>ов</w:t>
            </w:r>
            <w:r w:rsidRPr="00374F4B">
              <w:rPr>
                <w:sz w:val="24"/>
                <w:szCs w:val="24"/>
              </w:rPr>
              <w:t xml:space="preserve"> в </w:t>
            </w:r>
            <w:r w:rsidR="00374F4B" w:rsidRPr="00374F4B">
              <w:rPr>
                <w:sz w:val="24"/>
                <w:szCs w:val="24"/>
              </w:rPr>
              <w:t xml:space="preserve">долговременном </w:t>
            </w:r>
            <w:r w:rsidRPr="00374F4B">
              <w:rPr>
                <w:sz w:val="24"/>
                <w:szCs w:val="24"/>
              </w:rPr>
              <w:t xml:space="preserve">уходе, проведение типизации участников </w:t>
            </w:r>
            <w:r w:rsidR="00730E15">
              <w:rPr>
                <w:sz w:val="24"/>
                <w:szCs w:val="24"/>
              </w:rPr>
              <w:t>СДУ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30.10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для медицин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ской и социальной службы типология участ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ников СДУ, нормативные право</w:t>
            </w:r>
            <w:r w:rsidR="00530A9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 xml:space="preserve">вые акты </w:t>
            </w:r>
            <w:r w:rsidR="007D1E88">
              <w:rPr>
                <w:sz w:val="24"/>
                <w:szCs w:val="24"/>
              </w:rPr>
              <w:t>министер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ства труда и социаль</w:t>
            </w:r>
            <w:r w:rsidR="00530A90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ной защиты населения Ставропольского края</w:t>
            </w:r>
            <w:r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  <w:p w:rsidR="00730E15" w:rsidRPr="00530A90" w:rsidRDefault="00730E15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  <w:r w:rsidR="000122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730E1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Pr="00665EF9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665EF9">
              <w:rPr>
                <w:sz w:val="24"/>
                <w:szCs w:val="24"/>
              </w:rPr>
              <w:t xml:space="preserve"> ухода и мест его оказания по результатам </w:t>
            </w:r>
            <w:r>
              <w:rPr>
                <w:sz w:val="24"/>
                <w:szCs w:val="24"/>
              </w:rPr>
              <w:t xml:space="preserve">проведенной </w:t>
            </w:r>
            <w:r w:rsidRPr="00665EF9">
              <w:rPr>
                <w:sz w:val="24"/>
                <w:szCs w:val="24"/>
              </w:rPr>
              <w:t>типизации</w:t>
            </w:r>
            <w:r>
              <w:rPr>
                <w:sz w:val="24"/>
                <w:szCs w:val="24"/>
              </w:rPr>
              <w:t xml:space="preserve">, осуществление маршрутизации в </w:t>
            </w:r>
            <w:r w:rsidR="00730E15">
              <w:rPr>
                <w:sz w:val="24"/>
                <w:szCs w:val="24"/>
              </w:rPr>
              <w:t>СДУ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30.10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для медицин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ской и социальной службы маршрутиза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ция участников СДУ, нормативные право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вые акты </w:t>
            </w:r>
            <w:r w:rsidR="007D1E88">
              <w:rPr>
                <w:sz w:val="24"/>
                <w:szCs w:val="24"/>
              </w:rPr>
              <w:t>министер</w:t>
            </w:r>
            <w:r w:rsidR="002B34E2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ства труда и социаль</w:t>
            </w:r>
            <w:r w:rsidR="002B34E2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ной защиты населения Ставропольского края</w:t>
            </w:r>
            <w:r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  <w:p w:rsidR="008479E2" w:rsidRPr="002B34E2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  <w:r w:rsidR="000122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</w:t>
            </w:r>
            <w:r w:rsidRPr="00665EF9">
              <w:rPr>
                <w:sz w:val="24"/>
                <w:szCs w:val="24"/>
              </w:rPr>
              <w:t xml:space="preserve"> един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межведомственн</w:t>
            </w:r>
            <w:r>
              <w:rPr>
                <w:sz w:val="24"/>
                <w:szCs w:val="24"/>
              </w:rPr>
              <w:t>ой</w:t>
            </w:r>
            <w:r w:rsidRPr="00665EF9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665EF9">
              <w:rPr>
                <w:sz w:val="24"/>
                <w:szCs w:val="24"/>
              </w:rPr>
              <w:t xml:space="preserve"> гериатрической оценки качества и объема предоставления услуг в </w:t>
            </w:r>
            <w:r w:rsidR="00730E15">
              <w:rPr>
                <w:sz w:val="24"/>
                <w:szCs w:val="24"/>
              </w:rPr>
              <w:t>СДУ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30.10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гериатриче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ской оценки качества, нормативные право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вые акты </w:t>
            </w:r>
            <w:r w:rsidR="007D1E88">
              <w:rPr>
                <w:sz w:val="24"/>
                <w:szCs w:val="24"/>
              </w:rPr>
              <w:t>министер</w:t>
            </w:r>
            <w:r w:rsidR="002B34E2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ства труда и социаль</w:t>
            </w:r>
            <w:r w:rsidR="002B34E2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ной защиты населения Ставропольского края</w:t>
            </w:r>
            <w:r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  <w:p w:rsidR="00EB3AA4" w:rsidRPr="002B34E2" w:rsidRDefault="00EB3AA4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Разработан межведомственны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стандарт оказания услуг в </w:t>
            </w:r>
            <w:r w:rsidR="00730E15">
              <w:rPr>
                <w:sz w:val="24"/>
                <w:szCs w:val="24"/>
              </w:rPr>
              <w:t>СДУ</w:t>
            </w:r>
          </w:p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Ульянченко И.И.,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Мажаров</w:t>
            </w:r>
            <w:proofErr w:type="spellEnd"/>
            <w:r>
              <w:rPr>
                <w:sz w:val="24"/>
                <w:szCs w:val="24"/>
              </w:rPr>
              <w:t xml:space="preserve"> В.Н. 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2B34E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ненных контрольных точек проекта, </w:t>
            </w:r>
            <w:r>
              <w:rPr>
                <w:sz w:val="24"/>
                <w:szCs w:val="24"/>
              </w:rPr>
              <w:lastRenderedPageBreak/>
              <w:t>предлагаемых для снятия с контроля</w:t>
            </w:r>
          </w:p>
          <w:p w:rsidR="00EB3AA4" w:rsidRPr="002B34E2" w:rsidRDefault="00EB3AA4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8479E2" w:rsidP="002B34E2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</w:t>
            </w:r>
            <w:r w:rsidRPr="007A3B86">
              <w:rPr>
                <w:sz w:val="24"/>
                <w:szCs w:val="24"/>
              </w:rPr>
              <w:lastRenderedPageBreak/>
              <w:t>социальной сферы»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Внесение в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штатное расписание государственного бюджетного учреждения социального обслуживания «Краевой центр социального обслуживания граждан пожилого возраста и инвалидов» (далее – ГБУСО «Краевой ЦСОН»)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диспетчеров (социальных координаторов) 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Шпак Г.И., директор </w:t>
            </w:r>
            <w:r w:rsidRPr="00665EF9">
              <w:rPr>
                <w:sz w:val="24"/>
                <w:szCs w:val="24"/>
              </w:rPr>
              <w:t>ГБУСО «Краевой ЦСОН»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нормативный право</w:t>
            </w:r>
            <w:r w:rsidR="002B34E2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665EF9">
              <w:rPr>
                <w:sz w:val="24"/>
                <w:szCs w:val="24"/>
              </w:rPr>
              <w:t>, локальный норматив</w:t>
            </w:r>
            <w:r w:rsidR="002B34E2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>ный правовой акт ГБУСО «Краевой ЦСОН»</w:t>
            </w:r>
          </w:p>
          <w:p w:rsidR="008479E2" w:rsidRPr="002B34E2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C927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внедрение в </w:t>
            </w:r>
            <w:r w:rsidR="001C41D4">
              <w:rPr>
                <w:sz w:val="24"/>
                <w:szCs w:val="24"/>
              </w:rPr>
              <w:t xml:space="preserve">центрах </w:t>
            </w:r>
            <w:r w:rsidR="001C41D4" w:rsidRPr="00880D46">
              <w:rPr>
                <w:sz w:val="24"/>
                <w:szCs w:val="24"/>
              </w:rPr>
              <w:t xml:space="preserve">социального обслуживания населения Ставропольского края, </w:t>
            </w:r>
            <w:r w:rsidR="00880D46" w:rsidRPr="00880D46">
              <w:rPr>
                <w:sz w:val="24"/>
                <w:szCs w:val="24"/>
              </w:rPr>
              <w:t>государственных бюджетных учреждениях стационарного социального обслуживания населения Ставропольского края</w:t>
            </w:r>
            <w:r w:rsidR="00880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медицинских организациях </w:t>
            </w:r>
            <w:r w:rsidR="001C41D4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 xml:space="preserve">края </w:t>
            </w:r>
            <w:r w:rsidRPr="00C927FF">
              <w:rPr>
                <w:sz w:val="24"/>
                <w:szCs w:val="24"/>
              </w:rPr>
              <w:t>межведомственн</w:t>
            </w:r>
            <w:r>
              <w:rPr>
                <w:sz w:val="24"/>
                <w:szCs w:val="24"/>
              </w:rPr>
              <w:t>ой</w:t>
            </w:r>
            <w:r w:rsidRPr="00C927FF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C927FF">
              <w:rPr>
                <w:sz w:val="24"/>
                <w:szCs w:val="24"/>
              </w:rPr>
              <w:t xml:space="preserve"> данных, информационн</w:t>
            </w:r>
            <w:r>
              <w:rPr>
                <w:sz w:val="24"/>
                <w:szCs w:val="24"/>
              </w:rPr>
              <w:t>ой</w:t>
            </w:r>
            <w:r w:rsidRPr="00C927FF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C927FF">
              <w:rPr>
                <w:sz w:val="24"/>
                <w:szCs w:val="24"/>
              </w:rPr>
              <w:t>, позволяющ</w:t>
            </w:r>
            <w:r>
              <w:rPr>
                <w:sz w:val="24"/>
                <w:szCs w:val="24"/>
              </w:rPr>
              <w:t>ей</w:t>
            </w:r>
            <w:r w:rsidRPr="00C927FF">
              <w:rPr>
                <w:sz w:val="24"/>
                <w:szCs w:val="24"/>
              </w:rPr>
              <w:t xml:space="preserve"> осуществлять сбор и анализ данных о потенциальных и существующих участниках </w:t>
            </w:r>
            <w:r w:rsidR="0014049B">
              <w:rPr>
                <w:sz w:val="24"/>
                <w:szCs w:val="24"/>
              </w:rPr>
              <w:t>СДУ</w:t>
            </w:r>
            <w:r w:rsidRPr="00C927FF">
              <w:rPr>
                <w:sz w:val="24"/>
                <w:szCs w:val="24"/>
              </w:rPr>
              <w:t xml:space="preserve">, их социальном статусе, потребности в уходе, текущем состоянии и динамике его изменения на основе программы </w:t>
            </w:r>
            <w:r w:rsidR="0014049B">
              <w:rPr>
                <w:sz w:val="24"/>
                <w:szCs w:val="24"/>
              </w:rPr>
              <w:t xml:space="preserve">             </w:t>
            </w:r>
            <w:r w:rsidRPr="00C927FF">
              <w:rPr>
                <w:sz w:val="24"/>
                <w:szCs w:val="24"/>
              </w:rPr>
              <w:t>«СК ИПРА»</w:t>
            </w:r>
          </w:p>
          <w:p w:rsidR="00EB3AA4" w:rsidRPr="002B34E2" w:rsidRDefault="00EB3AA4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база данных</w:t>
            </w:r>
          </w:p>
          <w:p w:rsidR="008479E2" w:rsidRDefault="008479E2" w:rsidP="008479E2">
            <w:pPr>
              <w:spacing w:line="240" w:lineRule="auto"/>
              <w:rPr>
                <w:sz w:val="24"/>
                <w:szCs w:val="24"/>
              </w:rPr>
            </w:pPr>
          </w:p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7C0710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бесплатн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«горяч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долговременного ухода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в ГБУСО «Краевой ЦСОН»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 xml:space="preserve"> круглосуточн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 xml:space="preserve"> координационн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 xml:space="preserve"> с функциями диспетчера и социального координатора, обеспечивающ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его</w:t>
            </w:r>
            <w:r w:rsidRPr="009F665B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всех участников </w:t>
            </w:r>
            <w:r w:rsidR="007C0710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8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Шпак Г.И., директор </w:t>
            </w:r>
            <w:r w:rsidRPr="00665EF9">
              <w:rPr>
                <w:sz w:val="24"/>
                <w:szCs w:val="24"/>
              </w:rPr>
              <w:t>ГБУСО «Краевой ЦСОН»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нормативный право</w:t>
            </w:r>
            <w:r w:rsidR="002B34E2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</w:t>
            </w:r>
            <w:r w:rsidR="002B34E2">
              <w:rPr>
                <w:sz w:val="24"/>
                <w:szCs w:val="24"/>
              </w:rPr>
              <w:softHyphen/>
            </w:r>
            <w:r w:rsidR="00330B13">
              <w:rPr>
                <w:sz w:val="24"/>
                <w:szCs w:val="24"/>
              </w:rPr>
              <w:t>охранения Ставропольского края</w:t>
            </w:r>
            <w:r w:rsidRPr="00665EF9">
              <w:rPr>
                <w:sz w:val="24"/>
                <w:szCs w:val="24"/>
              </w:rPr>
              <w:t>, локальный норматив</w:t>
            </w:r>
            <w:r w:rsidR="002B34E2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ный правовой акт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ГБУСО «Краевой </w:t>
            </w:r>
            <w:r w:rsidRPr="00665EF9">
              <w:rPr>
                <w:sz w:val="24"/>
                <w:szCs w:val="24"/>
              </w:rPr>
              <w:lastRenderedPageBreak/>
              <w:t>ЦСОН»</w:t>
            </w:r>
          </w:p>
          <w:p w:rsidR="008479E2" w:rsidRPr="002B34E2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530A90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Контрольная точка:</w:t>
            </w:r>
          </w:p>
          <w:p w:rsidR="008479E2" w:rsidRDefault="008479E2" w:rsidP="008479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Создана единая «точка входа» </w:t>
            </w:r>
            <w:r>
              <w:rPr>
                <w:sz w:val="24"/>
                <w:szCs w:val="24"/>
              </w:rPr>
              <w:t>(система курирования гражда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нина, нуждающегося в долговременном уходе, одновременно и социальными, и медицинскими службами </w:t>
            </w:r>
            <w:r w:rsidR="00880D46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 xml:space="preserve">края) </w:t>
            </w:r>
            <w:r w:rsidRPr="00665EF9">
              <w:rPr>
                <w:sz w:val="24"/>
                <w:szCs w:val="24"/>
              </w:rPr>
              <w:t>для всех граждан пожилого возраста и инвалидов, нужд</w:t>
            </w:r>
            <w:r w:rsidR="00880D46">
              <w:rPr>
                <w:sz w:val="24"/>
                <w:szCs w:val="24"/>
              </w:rPr>
              <w:t>ающихся в долговременном уходе</w:t>
            </w:r>
          </w:p>
          <w:p w:rsidR="008479E2" w:rsidRPr="002B34E2" w:rsidRDefault="008479E2" w:rsidP="008479E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Ульянченко И.И., </w:t>
            </w:r>
            <w:proofErr w:type="spellStart"/>
            <w:r>
              <w:rPr>
                <w:sz w:val="24"/>
                <w:szCs w:val="24"/>
              </w:rPr>
              <w:t>Мажаров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8479E2" w:rsidRPr="00953367" w:rsidRDefault="008479E2" w:rsidP="002B34E2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8479E2" w:rsidRPr="00953367" w:rsidRDefault="008479E2" w:rsidP="008479E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479E2" w:rsidRPr="00686122" w:rsidTr="00D93AC8">
        <w:tc>
          <w:tcPr>
            <w:tcW w:w="707" w:type="dxa"/>
            <w:shd w:val="clear" w:color="auto" w:fill="auto"/>
          </w:tcPr>
          <w:p w:rsidR="008479E2" w:rsidRPr="00686122" w:rsidRDefault="008479E2" w:rsidP="008479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8479E2" w:rsidRPr="00D210C0" w:rsidRDefault="008479E2" w:rsidP="008479E2">
            <w:pPr>
              <w:spacing w:line="240" w:lineRule="auto"/>
              <w:contextualSpacing/>
              <w:rPr>
                <w:b/>
                <w:sz w:val="24"/>
                <w:szCs w:val="24"/>
                <w:vertAlign w:val="superscript"/>
              </w:rPr>
            </w:pPr>
            <w:r w:rsidRPr="00D210C0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 xml:space="preserve">Ставропольском </w:t>
            </w:r>
            <w:r w:rsidRPr="00D210C0">
              <w:rPr>
                <w:b/>
                <w:sz w:val="24"/>
                <w:szCs w:val="24"/>
              </w:rPr>
              <w:t xml:space="preserve">крае к 2024 году созданы условия, позволяющие увеличить количество пожилых граждан и инвалидов, получающих социальные услуги в полустационарной форме социального обслуживания и форме социального обслуживания на дому с применением </w:t>
            </w:r>
            <w:proofErr w:type="spellStart"/>
            <w:r w:rsidRPr="00D210C0">
              <w:rPr>
                <w:b/>
                <w:sz w:val="24"/>
                <w:szCs w:val="24"/>
              </w:rPr>
              <w:t>стационарозамещающих</w:t>
            </w:r>
            <w:proofErr w:type="spellEnd"/>
            <w:r w:rsidRPr="00D210C0">
              <w:rPr>
                <w:b/>
                <w:sz w:val="24"/>
                <w:szCs w:val="24"/>
              </w:rPr>
              <w:t xml:space="preserve"> технологий, до </w:t>
            </w:r>
            <w:r w:rsidRPr="00D221C2">
              <w:rPr>
                <w:b/>
                <w:sz w:val="24"/>
                <w:szCs w:val="24"/>
              </w:rPr>
              <w:t>12 000 человек к 2024 году</w:t>
            </w:r>
          </w:p>
          <w:p w:rsidR="008479E2" w:rsidRPr="00BE3C2D" w:rsidRDefault="008479E2" w:rsidP="008479E2">
            <w:pPr>
              <w:spacing w:line="240" w:lineRule="auto"/>
              <w:contextualSpacing/>
              <w:rPr>
                <w:b/>
                <w:sz w:val="16"/>
                <w:szCs w:val="24"/>
              </w:rPr>
            </w:pP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8479E2" w:rsidRPr="000D0B8C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 w:rsidRPr="000D0B8C">
              <w:rPr>
                <w:sz w:val="24"/>
                <w:szCs w:val="24"/>
              </w:rPr>
              <w:t>8.1.1.</w:t>
            </w:r>
          </w:p>
        </w:tc>
        <w:tc>
          <w:tcPr>
            <w:tcW w:w="6803" w:type="dxa"/>
            <w:shd w:val="clear" w:color="auto" w:fill="FFFFFF" w:themeFill="background1"/>
          </w:tcPr>
          <w:p w:rsidR="008479E2" w:rsidRPr="000D0B8C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B8C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Подключение не менее 1000 планшетов социальных и медицинских </w:t>
            </w:r>
            <w:r w:rsidRPr="00880D4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</w:t>
            </w:r>
            <w:r w:rsidR="00880D46" w:rsidRPr="00880D46"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880D46">
              <w:rPr>
                <w:rFonts w:ascii="Times New Roman" w:eastAsia="Times New Roman" w:hAnsi="Times New Roman"/>
                <w:sz w:val="24"/>
                <w:szCs w:val="24"/>
              </w:rPr>
              <w:t xml:space="preserve">, работающих в </w:t>
            </w:r>
            <w:r w:rsidR="007C0710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 w:rsidRPr="00880D46">
              <w:rPr>
                <w:rFonts w:ascii="Times New Roman" w:eastAsia="Times New Roman" w:hAnsi="Times New Roman"/>
                <w:sz w:val="24"/>
                <w:szCs w:val="24"/>
              </w:rPr>
              <w:t xml:space="preserve"> за гражданами пожилого возраста и инвалидами</w:t>
            </w:r>
            <w:r w:rsidRPr="000D0B8C">
              <w:rPr>
                <w:rFonts w:ascii="Times New Roman" w:eastAsia="Times New Roman" w:hAnsi="Times New Roman"/>
                <w:sz w:val="24"/>
                <w:szCs w:val="24"/>
              </w:rPr>
              <w:t>, к сети Интернет</w:t>
            </w:r>
          </w:p>
          <w:p w:rsidR="008479E2" w:rsidRPr="000D0B8C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479E2" w:rsidRPr="000D0B8C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D0B8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205" w:type="dxa"/>
            <w:shd w:val="clear" w:color="auto" w:fill="FFFFFF" w:themeFill="background1"/>
          </w:tcPr>
          <w:p w:rsidR="008479E2" w:rsidRPr="000D0B8C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D0B8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8479E2" w:rsidRPr="000D0B8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8C">
              <w:rPr>
                <w:sz w:val="24"/>
                <w:szCs w:val="24"/>
              </w:rPr>
              <w:t xml:space="preserve">договоры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  <w:r w:rsidRPr="000D0B8C">
              <w:rPr>
                <w:sz w:val="24"/>
                <w:szCs w:val="24"/>
              </w:rPr>
              <w:t xml:space="preserve"> с операторами сотовой связи</w:t>
            </w:r>
          </w:p>
          <w:p w:rsidR="00BE3C2D" w:rsidRPr="00BE3C2D" w:rsidRDefault="00BE3C2D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479E2" w:rsidRPr="000D0B8C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D0B8C">
              <w:rPr>
                <w:sz w:val="24"/>
                <w:szCs w:val="24"/>
              </w:rPr>
              <w:t>куратор</w:t>
            </w:r>
          </w:p>
          <w:p w:rsidR="008479E2" w:rsidRPr="000D0B8C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8C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8.1.2.</w:t>
            </w:r>
          </w:p>
        </w:tc>
        <w:tc>
          <w:tcPr>
            <w:tcW w:w="6803" w:type="dxa"/>
            <w:shd w:val="clear" w:color="auto" w:fill="auto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взаимодействия медицинских работников организаций здравоохранения</w:t>
            </w:r>
            <w:r w:rsidR="00880D46">
              <w:rPr>
                <w:rFonts w:ascii="Times New Roman" w:eastAsia="Times New Roman" w:hAnsi="Times New Roman"/>
                <w:sz w:val="24"/>
                <w:szCs w:val="24"/>
              </w:rPr>
              <w:t xml:space="preserve"> Ставропольского края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социальных и медицинских работников центров социального обслуживания</w:t>
            </w:r>
            <w:r w:rsidR="00880D46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населения Ставропольского края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при проведении </w:t>
            </w:r>
            <w:proofErr w:type="gramStart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консультирования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11" w:type="dxa"/>
            <w:shd w:val="clear" w:color="auto" w:fill="auto"/>
          </w:tcPr>
          <w:p w:rsidR="00EE5775" w:rsidRDefault="008479E2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EF9">
              <w:rPr>
                <w:sz w:val="24"/>
                <w:szCs w:val="24"/>
              </w:rPr>
              <w:t>ормативный право</w:t>
            </w:r>
            <w:r w:rsidR="00BE3C2D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665EF9">
              <w:rPr>
                <w:sz w:val="24"/>
                <w:szCs w:val="24"/>
              </w:rPr>
              <w:t xml:space="preserve"> и </w:t>
            </w:r>
            <w:r w:rsidR="00330B13">
              <w:rPr>
                <w:sz w:val="24"/>
                <w:szCs w:val="24"/>
              </w:rPr>
              <w:t>министерства здравоохранения Ставропольского края</w:t>
            </w:r>
          </w:p>
          <w:p w:rsidR="007C0710" w:rsidRPr="00BE3C2D" w:rsidRDefault="007C0710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6803" w:type="dxa"/>
            <w:shd w:val="clear" w:color="auto" w:fill="auto"/>
          </w:tcPr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точка:</w:t>
            </w:r>
          </w:p>
          <w:p w:rsidR="00EE5775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недрена система </w:t>
            </w:r>
            <w:proofErr w:type="gramStart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консультирования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участников </w:t>
            </w:r>
            <w:r w:rsidR="007C0710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лечащими врачами медицинских организаций с использованием планшетов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социальных работников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, подключенных к сети «Интернет»</w:t>
            </w:r>
          </w:p>
          <w:p w:rsidR="008479E2" w:rsidRPr="00BE3C2D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330D8A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Ульянченко И.И., 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Мажаров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411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  <w:r w:rsidR="000122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</w:t>
            </w:r>
            <w:r w:rsidR="007D1E88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центрами социального обслуживания населения </w:t>
            </w:r>
            <w:r w:rsidR="007D1E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Ставропольского края</w:t>
            </w:r>
            <w:r w:rsidR="00EE57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потребнос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инвалидов, не нуждающихся в постоянном специализированном медицинском сопровожде</w:t>
            </w:r>
            <w:r w:rsidR="00BE3C2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нии, проживающих на территории Ставропольского края, в индивидуальном сопровождаемом проживании на дому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2268" w:type="dxa"/>
            <w:shd w:val="clear" w:color="auto" w:fill="auto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lastRenderedPageBreak/>
              <w:t>директора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D1E88">
              <w:rPr>
                <w:sz w:val="24"/>
                <w:szCs w:val="24"/>
              </w:rPr>
              <w:t>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 w:rsidR="007D1E88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BE3C2D" w:rsidRPr="00BE3C2D" w:rsidRDefault="00BE3C2D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</w:t>
            </w:r>
            <w:r w:rsidR="007D1E88">
              <w:rPr>
                <w:sz w:val="24"/>
                <w:szCs w:val="24"/>
              </w:rPr>
              <w:t xml:space="preserve">центров </w:t>
            </w:r>
            <w:r w:rsidR="007D1E88">
              <w:rPr>
                <w:sz w:val="24"/>
                <w:szCs w:val="24"/>
              </w:rPr>
              <w:lastRenderedPageBreak/>
              <w:t>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  <w:r w:rsidR="000122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типовых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индивидуального сопровождаемого проживания на дому инвалидов по основным видам заболеваний </w:t>
            </w:r>
          </w:p>
          <w:p w:rsidR="008479E2" w:rsidRPr="00665EF9" w:rsidRDefault="008479E2" w:rsidP="008479E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8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auto"/>
          </w:tcPr>
          <w:p w:rsidR="008479E2" w:rsidRDefault="00EE5775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</w:t>
            </w:r>
            <w:r w:rsidR="008479E2" w:rsidRPr="00665EF9">
              <w:rPr>
                <w:sz w:val="24"/>
                <w:szCs w:val="24"/>
              </w:rPr>
              <w:t xml:space="preserve">правовой акт </w:t>
            </w:r>
            <w:r w:rsidR="007D1E88"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EE5775" w:rsidRPr="00BE3C2D" w:rsidRDefault="00EE5775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  <w:r w:rsidR="000122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:rsidR="008479E2" w:rsidRDefault="008479E2" w:rsidP="008479E2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Организация работы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служб индивидуального сопровождаемого проживания на дому инвалидов, не нуждающихся в постоянном специализированном медицинском сопровождении, на базе ГБУСО «Краевой центр социального обслуживания граждан пожилого возраста и инвалидов»,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Железноводский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«Кисловодский КЦСОН», ГБУСО «Лермонтовский КЦСОН», ГБУСО «Невинномысский КЦСОН», ГБУСО «Пятигор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ский КЦСОН»</w:t>
            </w:r>
          </w:p>
          <w:p w:rsidR="008479E2" w:rsidRPr="00BE3C2D" w:rsidRDefault="008479E2" w:rsidP="008479E2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8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локальный нормативный правовой акт </w:t>
            </w:r>
            <w:r w:rsidR="007D1E88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479E2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479E2" w:rsidRPr="00665EF9" w:rsidRDefault="008479E2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  <w:r w:rsidR="000122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  <w:shd w:val="clear" w:color="auto" w:fill="auto"/>
          </w:tcPr>
          <w:p w:rsidR="008479E2" w:rsidRPr="00AB330A" w:rsidRDefault="008479E2" w:rsidP="008479E2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Организация работы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сопровождаемого совместного проживания малых групп инвалидов в отдельных жилых помещениях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базе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ГБСУСОН </w:t>
            </w:r>
            <w:r w:rsidRPr="005E1464">
              <w:rPr>
                <w:rFonts w:ascii="Times New Roman" w:hAnsi="Times New Roman"/>
                <w:kern w:val="1"/>
                <w:sz w:val="24"/>
                <w:szCs w:val="24"/>
              </w:rPr>
              <w:t>«</w:t>
            </w:r>
            <w:proofErr w:type="spellStart"/>
            <w:r w:rsidRPr="005E1464">
              <w:rPr>
                <w:rFonts w:ascii="Times New Roman" w:hAnsi="Times New Roman"/>
                <w:kern w:val="1"/>
                <w:sz w:val="24"/>
                <w:szCs w:val="24"/>
              </w:rPr>
              <w:t>Дербетовский</w:t>
            </w:r>
            <w:proofErr w:type="spellEnd"/>
            <w:r w:rsidRPr="005E1464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  <w:p w:rsidR="008479E2" w:rsidRPr="00AB330A" w:rsidRDefault="008479E2" w:rsidP="008479E2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Сальников В.И., </w:t>
            </w:r>
          </w:p>
          <w:p w:rsidR="00EE5775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Студеникина Н.В., </w:t>
            </w:r>
          </w:p>
          <w:p w:rsidR="008479E2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ГБСУСОН «</w:t>
            </w:r>
            <w:proofErr w:type="spellStart"/>
            <w:r>
              <w:rPr>
                <w:sz w:val="24"/>
                <w:szCs w:val="24"/>
              </w:rPr>
              <w:t>Дербетовский</w:t>
            </w:r>
            <w:proofErr w:type="spellEnd"/>
            <w:r>
              <w:rPr>
                <w:sz w:val="24"/>
                <w:szCs w:val="24"/>
              </w:rPr>
              <w:t xml:space="preserve"> дом-интернат для умствен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 отсталых детей»</w:t>
            </w:r>
          </w:p>
          <w:p w:rsidR="008479E2" w:rsidRPr="00BE3C2D" w:rsidRDefault="008479E2" w:rsidP="008479E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 нормативный правовой акт стационарного учреждения</w:t>
            </w:r>
          </w:p>
        </w:tc>
        <w:tc>
          <w:tcPr>
            <w:tcW w:w="1559" w:type="dxa"/>
            <w:shd w:val="clear" w:color="auto" w:fill="auto"/>
          </w:tcPr>
          <w:p w:rsidR="008479E2" w:rsidRPr="00665EF9" w:rsidRDefault="008479E2" w:rsidP="008479E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479E2" w:rsidRPr="00665EF9" w:rsidRDefault="008479E2" w:rsidP="008479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Контрольная точка</w:t>
            </w:r>
          </w:p>
          <w:p w:rsidR="00E91AF5" w:rsidRDefault="00E91AF5" w:rsidP="00EB3A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Действуют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индивидуального сопровождаемого прожива</w:t>
            </w:r>
            <w:r w:rsidR="00BE3C2D">
              <w:rPr>
                <w:rFonts w:ascii="Times New Roman" w:hAnsi="Times New Roman"/>
                <w:kern w:val="1"/>
                <w:sz w:val="24"/>
                <w:szCs w:val="24"/>
              </w:rPr>
              <w:softHyphen/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ния на дому инвалидов, не нуждающихся в постоянном специа</w:t>
            </w:r>
            <w:r w:rsidR="00BE3C2D">
              <w:rPr>
                <w:rFonts w:ascii="Times New Roman" w:hAnsi="Times New Roman"/>
                <w:kern w:val="1"/>
                <w:sz w:val="24"/>
                <w:szCs w:val="24"/>
              </w:rPr>
              <w:softHyphen/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лизированном медицинском сопровождени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и, и служба сопро</w:t>
            </w:r>
            <w:r w:rsidR="00BE3C2D">
              <w:rPr>
                <w:rFonts w:ascii="Times New Roman" w:hAnsi="Times New Roman"/>
                <w:kern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вождаемого совместного проживания малых групп инвалидов на базе 7 </w:t>
            </w:r>
            <w:r w:rsidRPr="00EE5775">
              <w:rPr>
                <w:rFonts w:ascii="Times New Roman" w:hAnsi="Times New Roman"/>
                <w:sz w:val="24"/>
                <w:szCs w:val="24"/>
              </w:rPr>
              <w:t xml:space="preserve">центров социального обслуживания населения </w:t>
            </w:r>
            <w:r w:rsidRPr="00EE5775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  <w:p w:rsidR="00BE3C2D" w:rsidRPr="00BE3C2D" w:rsidRDefault="00BE3C2D" w:rsidP="00EB3AA4">
            <w:pPr>
              <w:pStyle w:val="ConsPlusNormal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8.3.1.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Организация работы служб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индивидуального сопровождаемого проживания на дому инвалидов, не нуждающихся в постоянном специализированном медицинском сопровождении, на базе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ГБУСО «Грачевский КЦСОН»,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Изобильненский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Ипатовский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ЦСОН», ГБУСО «Кировский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Кочубеевский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«Красногвардейский КЦСОН», ГБУСО «Курский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Левокумский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«Минераловодский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Нефтекумский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Новоселицкий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Новоалександровский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</w:t>
            </w:r>
          </w:p>
          <w:p w:rsidR="00BE3C2D" w:rsidRPr="00BE3C2D" w:rsidRDefault="00BE3C2D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 нормативный правовой акт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8.3.2.</w:t>
            </w:r>
          </w:p>
        </w:tc>
        <w:tc>
          <w:tcPr>
            <w:tcW w:w="6803" w:type="dxa"/>
            <w:shd w:val="clear" w:color="auto" w:fill="auto"/>
          </w:tcPr>
          <w:p w:rsidR="00E91AF5" w:rsidRPr="00AB330A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Организация работы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сопровождаемого совместного проживания малых групп инвалидов в отдельных жилых помещениях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базе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ГБСУСОН «</w:t>
            </w:r>
            <w:proofErr w:type="spellStart"/>
            <w:r w:rsidRPr="005E1464">
              <w:rPr>
                <w:rFonts w:ascii="Times New Roman" w:hAnsi="Times New Roman"/>
                <w:kern w:val="1"/>
                <w:sz w:val="24"/>
                <w:szCs w:val="24"/>
              </w:rPr>
              <w:t>Ипатовский</w:t>
            </w:r>
            <w:proofErr w:type="spellEnd"/>
            <w:r w:rsidRPr="005E1464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Сальников В.И., </w:t>
            </w:r>
          </w:p>
          <w:p w:rsidR="00E91AF5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О.Н., директор ГБСУСОН «</w:t>
            </w:r>
            <w:proofErr w:type="spellStart"/>
            <w:r>
              <w:rPr>
                <w:sz w:val="24"/>
                <w:szCs w:val="24"/>
              </w:rPr>
              <w:t>Ипатовский</w:t>
            </w:r>
            <w:proofErr w:type="spellEnd"/>
            <w:r>
              <w:rPr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  <w:p w:rsidR="00BE3C2D" w:rsidRPr="00BE3C2D" w:rsidRDefault="00BE3C2D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 нормативный правовой акт стационарного учреждения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8.3.3.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Контрольная точка.</w:t>
            </w:r>
          </w:p>
          <w:p w:rsidR="00E91AF5" w:rsidRP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Действуют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индивидуального сопровождаемого проживания на дому инвалидов, не нуждающихся в постоянном специализированном медицинском сопровождени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и, и службы сопровождаемого совместного проживания малых групп инвалидов на базе 20 </w:t>
            </w:r>
            <w:r w:rsidRPr="00E91AF5"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  <w:p w:rsidR="00E91AF5" w:rsidRPr="00BE3C2D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8.3.4.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Организация работы служб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индивидуального сопровождаемого проживания на дому инвалидов, не нуждающихся в постоянном специализированном медицинском сопровождении, на базе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ГБУСО «Петровский ЦСОН», ГБУСО «Предгорный КЦСОН», ГБУСО «Советский КЦСОН»,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Степновский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ЦСОН»,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Труновский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«Туркменский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Шпаковский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КСОН», ГБУСО «Александровский КЦСОН», ГБУСОН «Краевой социально-оздоровительный центр «Кавказ», ГБУСО «Андроповский 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Арзгирский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КЦСОН», ГБУСО «</w:t>
            </w:r>
            <w:proofErr w:type="spellStart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Благодарненский</w:t>
            </w:r>
            <w:proofErr w:type="spellEnd"/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 xml:space="preserve"> ЦСОН», ГБУСО «Буденновский КЦСОН»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, </w:t>
            </w:r>
            <w:r w:rsidRPr="00730984">
              <w:rPr>
                <w:rFonts w:ascii="Times New Roman" w:hAnsi="Times New Roman"/>
                <w:kern w:val="1"/>
                <w:sz w:val="24"/>
                <w:szCs w:val="24"/>
              </w:rPr>
              <w:t>ГБУСО «</w:t>
            </w:r>
            <w:proofErr w:type="spellStart"/>
            <w:r w:rsidRPr="00730984">
              <w:rPr>
                <w:rFonts w:ascii="Times New Roman" w:hAnsi="Times New Roman"/>
                <w:kern w:val="1"/>
                <w:sz w:val="24"/>
                <w:szCs w:val="24"/>
              </w:rPr>
              <w:t>Апанасенковский</w:t>
            </w:r>
            <w:proofErr w:type="spellEnd"/>
            <w:r w:rsidRPr="00730984">
              <w:rPr>
                <w:rFonts w:ascii="Times New Roman" w:hAnsi="Times New Roman"/>
                <w:kern w:val="1"/>
                <w:sz w:val="24"/>
                <w:szCs w:val="24"/>
              </w:rPr>
              <w:t xml:space="preserve"> ЦСПД</w:t>
            </w:r>
          </w:p>
          <w:p w:rsidR="00E91AF5" w:rsidRPr="00BE3C2D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15.01.2021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</w:t>
            </w:r>
            <w:r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локальный нормативный правовой акт центров социального обслуживания </w:t>
            </w:r>
            <w:r>
              <w:rPr>
                <w:sz w:val="24"/>
                <w:szCs w:val="24"/>
              </w:rPr>
              <w:lastRenderedPageBreak/>
              <w:t>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8.3.5.</w:t>
            </w:r>
          </w:p>
        </w:tc>
        <w:tc>
          <w:tcPr>
            <w:tcW w:w="6803" w:type="dxa"/>
            <w:shd w:val="clear" w:color="auto" w:fill="auto"/>
          </w:tcPr>
          <w:p w:rsidR="00E91AF5" w:rsidRPr="00AB330A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Организация работы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сопровождаемого совместного проживания малых групп инвалидов в отдельных жилых помещениях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базе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ГБУСО «Петровский ЦСОН»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A9445B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E91AF5">
              <w:rPr>
                <w:sz w:val="24"/>
                <w:szCs w:val="24"/>
              </w:rPr>
              <w:t>, директор ГБУСО «П</w:t>
            </w:r>
            <w:r>
              <w:rPr>
                <w:sz w:val="24"/>
                <w:szCs w:val="24"/>
              </w:rPr>
              <w:t xml:space="preserve">етровский </w:t>
            </w:r>
            <w:r w:rsidR="00E91AF5">
              <w:rPr>
                <w:sz w:val="24"/>
                <w:szCs w:val="24"/>
              </w:rPr>
              <w:t>ЦСОН»</w:t>
            </w:r>
          </w:p>
          <w:p w:rsidR="00E91AF5" w:rsidRPr="00BE3C2D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A9445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 норматив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ный правовой акт ГБУСО «</w:t>
            </w:r>
            <w:r w:rsidR="00A9445B">
              <w:rPr>
                <w:sz w:val="24"/>
                <w:szCs w:val="24"/>
              </w:rPr>
              <w:t xml:space="preserve">Петровский </w:t>
            </w:r>
            <w:r>
              <w:rPr>
                <w:sz w:val="24"/>
                <w:szCs w:val="24"/>
              </w:rPr>
              <w:t>ЦСОН»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Контрольная точка.</w:t>
            </w:r>
          </w:p>
          <w:p w:rsidR="00E91AF5" w:rsidRP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Действуют службы </w:t>
            </w:r>
            <w:r w:rsidRPr="00AB330A">
              <w:rPr>
                <w:rFonts w:ascii="Times New Roman" w:hAnsi="Times New Roman"/>
                <w:kern w:val="1"/>
                <w:sz w:val="24"/>
                <w:szCs w:val="24"/>
              </w:rPr>
              <w:t>индивидуального сопровождаемого проживания на дому инвалидов, не нуждающихся в постоянном специализированном медицинском сопровождени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и, и службы сопровождаемого совместного проживания малых групп инвалидов на базе 35 </w:t>
            </w:r>
            <w:r w:rsidRPr="00E91AF5"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  <w:p w:rsidR="00E91AF5" w:rsidRPr="00BE3C2D" w:rsidRDefault="00E91AF5" w:rsidP="00E91AF5">
            <w:pPr>
              <w:pStyle w:val="ConsPlusNormal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Ульянченко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И.И.</w:t>
            </w:r>
          </w:p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8.4.1.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Default="00E91AF5" w:rsidP="00BE3C2D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министерств</w:t>
            </w:r>
            <w:r w:rsidR="006574D5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 и распространение в центрах социального обслуживания населения Ставропольского края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методически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, содержащ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сведения по реализации </w:t>
            </w:r>
            <w:proofErr w:type="spellStart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и программ, описание методических основ работы с гражданами пожилого возраста и  инвалидами, цели, порядок и условия реализации данной работы</w:t>
            </w:r>
          </w:p>
          <w:p w:rsidR="00BE3C2D" w:rsidRPr="00BE3C2D" w:rsidRDefault="00BE3C2D" w:rsidP="00BE3C2D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методические рекомендации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8.4.2.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внедрения в работу</w:t>
            </w:r>
            <w:r w:rsidRPr="00C62D86">
              <w:rPr>
                <w:sz w:val="24"/>
                <w:szCs w:val="24"/>
              </w:rPr>
              <w:t xml:space="preserve"> социально-оздоровительных отделений государственных бюджетных учреждений социаль</w:t>
            </w:r>
            <w:r w:rsidR="00BE3C2D">
              <w:rPr>
                <w:sz w:val="24"/>
                <w:szCs w:val="24"/>
              </w:rPr>
              <w:softHyphen/>
            </w:r>
            <w:r w:rsidRPr="00C62D86">
              <w:rPr>
                <w:sz w:val="24"/>
                <w:szCs w:val="24"/>
              </w:rPr>
              <w:t>ного обслуживания «Предгорный комплексный центр социаль</w:t>
            </w:r>
            <w:r w:rsidR="00BE3C2D">
              <w:rPr>
                <w:sz w:val="24"/>
                <w:szCs w:val="24"/>
              </w:rPr>
              <w:softHyphen/>
            </w:r>
            <w:r w:rsidRPr="00C62D86">
              <w:rPr>
                <w:sz w:val="24"/>
                <w:szCs w:val="24"/>
              </w:rPr>
              <w:t>ного обслуживания населения», «</w:t>
            </w:r>
            <w:proofErr w:type="spellStart"/>
            <w:r w:rsidRPr="00C62D86">
              <w:rPr>
                <w:sz w:val="24"/>
                <w:szCs w:val="24"/>
              </w:rPr>
              <w:t>Шпаковский</w:t>
            </w:r>
            <w:proofErr w:type="spellEnd"/>
            <w:r w:rsidRPr="00C62D86">
              <w:rPr>
                <w:sz w:val="24"/>
                <w:szCs w:val="24"/>
              </w:rPr>
              <w:t xml:space="preserve"> комплексный центр социального обслуживания населения» и «Кисловодский комплексный центр социального обслуживания населения» </w:t>
            </w:r>
            <w:r>
              <w:rPr>
                <w:sz w:val="24"/>
                <w:szCs w:val="24"/>
              </w:rPr>
              <w:t>метода</w:t>
            </w:r>
            <w:r w:rsidRPr="00C62D86">
              <w:rPr>
                <w:sz w:val="24"/>
                <w:szCs w:val="24"/>
              </w:rPr>
              <w:t xml:space="preserve"> БОС-терапии для формирования у граждан пожилого </w:t>
            </w:r>
            <w:r w:rsidRPr="00C62D86">
              <w:rPr>
                <w:sz w:val="24"/>
                <w:szCs w:val="24"/>
              </w:rPr>
              <w:lastRenderedPageBreak/>
              <w:t xml:space="preserve">возраста навыков </w:t>
            </w:r>
            <w:proofErr w:type="spellStart"/>
            <w:r w:rsidRPr="00C62D86">
              <w:rPr>
                <w:sz w:val="24"/>
                <w:szCs w:val="24"/>
              </w:rPr>
              <w:t>caмopeгуляции</w:t>
            </w:r>
            <w:proofErr w:type="spellEnd"/>
            <w:r w:rsidRPr="00C62D86">
              <w:rPr>
                <w:sz w:val="24"/>
                <w:szCs w:val="24"/>
              </w:rPr>
              <w:t>, позволяющих справляться с депрессией, болевыми ощущениями и другими проявлениями</w:t>
            </w:r>
            <w:r w:rsidRPr="00665EF9">
              <w:rPr>
                <w:sz w:val="24"/>
                <w:szCs w:val="24"/>
              </w:rPr>
              <w:t xml:space="preserve"> болезней </w:t>
            </w:r>
          </w:p>
          <w:p w:rsidR="00E91AF5" w:rsidRPr="00665EF9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Донская Н.Д., директор ГБУСО «Предгорный комплексный центр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населения»,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Марков С.К., директор ГБУСО «</w:t>
            </w:r>
            <w:proofErr w:type="spellStart"/>
            <w:r>
              <w:rPr>
                <w:sz w:val="24"/>
                <w:szCs w:val="24"/>
              </w:rPr>
              <w:t>Шпаковский</w:t>
            </w:r>
            <w:proofErr w:type="spellEnd"/>
            <w:r>
              <w:rPr>
                <w:sz w:val="24"/>
                <w:szCs w:val="24"/>
              </w:rPr>
              <w:t xml:space="preserve"> комплексный центр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населения», Марченко Л.В., директор ГБУСО «Кисловодский комплексный центр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населения»</w:t>
            </w:r>
            <w:r w:rsidRPr="00665EF9">
              <w:rPr>
                <w:sz w:val="24"/>
                <w:szCs w:val="24"/>
              </w:rPr>
              <w:t xml:space="preserve"> </w:t>
            </w:r>
          </w:p>
          <w:p w:rsidR="00E91AF5" w:rsidRPr="00BE3C2D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центров социального обслуживания населения Ставропольского края</w:t>
            </w:r>
          </w:p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8.4.3.</w:t>
            </w:r>
          </w:p>
        </w:tc>
        <w:tc>
          <w:tcPr>
            <w:tcW w:w="6803" w:type="dxa"/>
            <w:shd w:val="clear" w:color="auto" w:fill="auto"/>
          </w:tcPr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 услуг</w:t>
            </w:r>
            <w:r w:rsidRPr="003404E1">
              <w:rPr>
                <w:sz w:val="24"/>
                <w:szCs w:val="24"/>
              </w:rPr>
              <w:t xml:space="preserve"> по социальному сопровождению гражданам пожилого возраста и инвалидам</w:t>
            </w:r>
          </w:p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 w:rsidR="005E1464">
              <w:rPr>
                <w:sz w:val="24"/>
                <w:szCs w:val="24"/>
              </w:rPr>
              <w:t>, главные врачи</w:t>
            </w:r>
            <w:r>
              <w:rPr>
                <w:sz w:val="24"/>
                <w:szCs w:val="24"/>
              </w:rPr>
              <w:t xml:space="preserve"> медицинских орга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низаций Ставрополь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</w:t>
            </w:r>
          </w:p>
          <w:p w:rsidR="00E91AF5" w:rsidRPr="00BE3C2D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8.4.4.</w:t>
            </w:r>
          </w:p>
        </w:tc>
        <w:tc>
          <w:tcPr>
            <w:tcW w:w="6803" w:type="dxa"/>
            <w:shd w:val="clear" w:color="auto" w:fill="auto"/>
          </w:tcPr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</w:t>
            </w:r>
            <w:r w:rsidR="006D55CC">
              <w:rPr>
                <w:sz w:val="24"/>
                <w:szCs w:val="24"/>
              </w:rPr>
              <w:t xml:space="preserve"> </w:t>
            </w:r>
            <w:proofErr w:type="spellStart"/>
            <w:r w:rsidR="006D55CC">
              <w:rPr>
                <w:sz w:val="24"/>
                <w:szCs w:val="24"/>
              </w:rPr>
              <w:t>стационар</w:t>
            </w:r>
            <w:r w:rsidR="00C82F92">
              <w:rPr>
                <w:sz w:val="24"/>
                <w:szCs w:val="24"/>
              </w:rPr>
              <w:t>о</w:t>
            </w:r>
            <w:r w:rsidR="006D55CC">
              <w:rPr>
                <w:sz w:val="24"/>
                <w:szCs w:val="24"/>
              </w:rPr>
              <w:t>замещающих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  <w:r w:rsidRPr="003404E1">
              <w:rPr>
                <w:sz w:val="24"/>
                <w:szCs w:val="24"/>
              </w:rPr>
              <w:t xml:space="preserve"> гражданам пожилого возраста и инвалидам</w:t>
            </w:r>
          </w:p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Л.М.,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  <w:p w:rsidR="00E91AF5" w:rsidRPr="00BE3C2D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6D55CC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2019 году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тационар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замещающие</w:t>
            </w:r>
            <w:proofErr w:type="spellEnd"/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предоставлены не менее чем 9 500 пожилым гражданам и инвалидам,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механизмов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«приемные семьи», «гостевые семьи», «соседская помощь» - 280 граждан</w:t>
            </w:r>
            <w:r w:rsidR="006D55CC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«хоспис на дому» - 140 граждан</w:t>
            </w:r>
            <w:r w:rsidR="006D55CC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7C0710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«санаторий на дому» - 3 980 граждан</w:t>
            </w:r>
            <w:r w:rsidR="006D55CC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3C2D" w:rsidRPr="00BE3C2D" w:rsidRDefault="00BE3C2D" w:rsidP="007C0710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отчет, перечень исполненных контрольных точек проекта, </w:t>
            </w:r>
            <w:r>
              <w:rPr>
                <w:sz w:val="24"/>
                <w:szCs w:val="24"/>
              </w:rPr>
              <w:lastRenderedPageBreak/>
              <w:t>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социальной </w:t>
            </w:r>
            <w:r w:rsidRPr="007A3B86">
              <w:rPr>
                <w:sz w:val="24"/>
                <w:szCs w:val="24"/>
              </w:rPr>
              <w:lastRenderedPageBreak/>
              <w:t>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1464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8.5.1.</w:t>
            </w:r>
          </w:p>
        </w:tc>
        <w:tc>
          <w:tcPr>
            <w:tcW w:w="6803" w:type="dxa"/>
            <w:shd w:val="clear" w:color="auto" w:fill="auto"/>
          </w:tcPr>
          <w:p w:rsidR="005E1464" w:rsidRPr="003404E1" w:rsidRDefault="005E1464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 услуг</w:t>
            </w:r>
            <w:r w:rsidRPr="003404E1">
              <w:rPr>
                <w:sz w:val="24"/>
                <w:szCs w:val="24"/>
              </w:rPr>
              <w:t xml:space="preserve"> по социальному сопровождению гражданам пожилого возраста и инвалидам</w:t>
            </w:r>
          </w:p>
          <w:p w:rsidR="005E1464" w:rsidRPr="003404E1" w:rsidRDefault="005E1464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5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25.01.2020</w:t>
            </w:r>
          </w:p>
        </w:tc>
        <w:tc>
          <w:tcPr>
            <w:tcW w:w="2268" w:type="dxa"/>
            <w:shd w:val="clear" w:color="auto" w:fill="auto"/>
          </w:tcPr>
          <w:p w:rsidR="005E1464" w:rsidRPr="00665EF9" w:rsidRDefault="005E1464" w:rsidP="007441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5E1464" w:rsidRDefault="005E1464" w:rsidP="007441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Л.А., </w:t>
            </w:r>
          </w:p>
          <w:p w:rsidR="005E1464" w:rsidRDefault="005E1464" w:rsidP="007C07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края, главные врачи медицинских орга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низаций Ставрополь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</w:t>
            </w:r>
          </w:p>
          <w:p w:rsidR="00BE3C2D" w:rsidRPr="00BE3C2D" w:rsidRDefault="00BE3C2D" w:rsidP="007C071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5E1464" w:rsidRDefault="005E146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5E1464" w:rsidRDefault="005E1464" w:rsidP="00E91AF5">
            <w:pPr>
              <w:spacing w:line="240" w:lineRule="auto"/>
              <w:rPr>
                <w:sz w:val="24"/>
                <w:szCs w:val="24"/>
              </w:rPr>
            </w:pPr>
          </w:p>
          <w:p w:rsidR="005E1464" w:rsidRPr="00665EF9" w:rsidRDefault="005E1464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5E1464" w:rsidRPr="00665EF9" w:rsidRDefault="005E146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8.5.2.</w:t>
            </w:r>
          </w:p>
        </w:tc>
        <w:tc>
          <w:tcPr>
            <w:tcW w:w="6803" w:type="dxa"/>
            <w:shd w:val="clear" w:color="auto" w:fill="auto"/>
          </w:tcPr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</w:t>
            </w:r>
            <w:r w:rsidR="001543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стационар</w:t>
            </w:r>
            <w:r w:rsidR="00C82F9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замещающих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  <w:r w:rsidRPr="003404E1">
              <w:rPr>
                <w:sz w:val="24"/>
                <w:szCs w:val="24"/>
              </w:rPr>
              <w:t xml:space="preserve"> гражданам пожилого возраста и инвалидам</w:t>
            </w:r>
          </w:p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E3C2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154319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2020 году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тацион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замещающие</w:t>
            </w:r>
            <w:proofErr w:type="spellEnd"/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предоставлены не менее чем 10 000 пожилым гражданам и инвалидам,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механизмов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«приемные семьи», «гостевые семьи», «соседская помощь» </w:t>
            </w:r>
            <w:r w:rsidR="00C82F92"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350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«хоспис на дому» </w:t>
            </w:r>
            <w:r w:rsidR="00C82F92"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150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«санаторий на дому»</w:t>
            </w:r>
            <w:r w:rsidR="00C82F92"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4 100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91AF5" w:rsidRPr="00BE3C2D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1464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8.6.1.</w:t>
            </w:r>
          </w:p>
        </w:tc>
        <w:tc>
          <w:tcPr>
            <w:tcW w:w="6803" w:type="dxa"/>
            <w:shd w:val="clear" w:color="auto" w:fill="auto"/>
          </w:tcPr>
          <w:p w:rsidR="005E1464" w:rsidRPr="003404E1" w:rsidRDefault="005E1464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 услуг</w:t>
            </w:r>
            <w:r w:rsidRPr="003404E1">
              <w:rPr>
                <w:sz w:val="24"/>
                <w:szCs w:val="24"/>
              </w:rPr>
              <w:t xml:space="preserve"> по социальному сопровождению гражданам пожилого возраста и </w:t>
            </w:r>
            <w:r w:rsidRPr="003404E1">
              <w:rPr>
                <w:sz w:val="24"/>
                <w:szCs w:val="24"/>
              </w:rPr>
              <w:lastRenderedPageBreak/>
              <w:t>инвалидам</w:t>
            </w:r>
          </w:p>
          <w:p w:rsidR="005E1464" w:rsidRPr="003404E1" w:rsidRDefault="005E1464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15.01.2021</w:t>
            </w:r>
          </w:p>
        </w:tc>
        <w:tc>
          <w:tcPr>
            <w:tcW w:w="1205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25.01.2021</w:t>
            </w:r>
          </w:p>
        </w:tc>
        <w:tc>
          <w:tcPr>
            <w:tcW w:w="2268" w:type="dxa"/>
            <w:shd w:val="clear" w:color="auto" w:fill="auto"/>
          </w:tcPr>
          <w:p w:rsidR="005E1464" w:rsidRPr="00665EF9" w:rsidRDefault="005E1464" w:rsidP="007441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5E1464" w:rsidRDefault="005E1464" w:rsidP="007441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Кожемякина</w:t>
            </w:r>
            <w:r>
              <w:rPr>
                <w:sz w:val="24"/>
                <w:szCs w:val="24"/>
              </w:rPr>
              <w:t xml:space="preserve"> Л.А., </w:t>
            </w:r>
          </w:p>
          <w:p w:rsidR="005E1464" w:rsidRDefault="005E1464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центров </w:t>
            </w:r>
            <w:r>
              <w:rPr>
                <w:sz w:val="24"/>
                <w:szCs w:val="24"/>
              </w:rPr>
              <w:lastRenderedPageBreak/>
              <w:t>социального обслу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края, главные врачи медицинских орга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низаций Ставрополь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</w:t>
            </w:r>
          </w:p>
          <w:p w:rsidR="007C0710" w:rsidRPr="00BA4789" w:rsidRDefault="007C0710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5E1464" w:rsidRDefault="005E146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центров социального обслуживания </w:t>
            </w:r>
            <w:r>
              <w:rPr>
                <w:sz w:val="24"/>
                <w:szCs w:val="24"/>
              </w:rPr>
              <w:lastRenderedPageBreak/>
              <w:t>населения Ставропольского края</w:t>
            </w:r>
          </w:p>
          <w:p w:rsidR="005E1464" w:rsidRDefault="005E1464" w:rsidP="00E91AF5">
            <w:pPr>
              <w:spacing w:line="240" w:lineRule="auto"/>
              <w:rPr>
                <w:sz w:val="24"/>
                <w:szCs w:val="24"/>
              </w:rPr>
            </w:pPr>
          </w:p>
          <w:p w:rsidR="005E1464" w:rsidRPr="00665EF9" w:rsidRDefault="005E1464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1464" w:rsidRPr="00665EF9" w:rsidRDefault="005E1464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5E1464" w:rsidRPr="00665EF9" w:rsidRDefault="005E146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8.6.2.</w:t>
            </w:r>
          </w:p>
        </w:tc>
        <w:tc>
          <w:tcPr>
            <w:tcW w:w="6803" w:type="dxa"/>
            <w:shd w:val="clear" w:color="auto" w:fill="auto"/>
          </w:tcPr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центрами социального обслуживания населения Ставропольского края</w:t>
            </w:r>
            <w:r w:rsidR="00154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стационар</w:t>
            </w:r>
            <w:r w:rsidR="00154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замещающих технологий</w:t>
            </w:r>
            <w:r w:rsidRPr="003404E1">
              <w:rPr>
                <w:sz w:val="24"/>
                <w:szCs w:val="24"/>
              </w:rPr>
              <w:t xml:space="preserve"> гражданам пожилого возраста и инвалидам</w:t>
            </w:r>
          </w:p>
          <w:p w:rsidR="00E91AF5" w:rsidRPr="003404E1" w:rsidRDefault="00E91AF5" w:rsidP="00E91AF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края </w:t>
            </w:r>
          </w:p>
          <w:p w:rsidR="00BA4789" w:rsidRPr="00BA4789" w:rsidRDefault="00BA4789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7C0710" w:rsidRPr="00665EF9" w:rsidRDefault="007C0710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154319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2021 году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тационар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>оз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амещающие</w:t>
            </w:r>
            <w:proofErr w:type="spellEnd"/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предоставлены не менее чем 10 500 пожилым гражданам и инвалидам,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C82F9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механизмов</w:t>
            </w:r>
            <w:proofErr w:type="gramEnd"/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«приемные семьи», «гостевые семьи», «соседская помощь» </w:t>
            </w:r>
            <w:r w:rsidR="00C82F92"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420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«хоспис на дому» </w:t>
            </w:r>
            <w:r w:rsidR="00C82F92"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1AF5" w:rsidRDefault="00E91AF5" w:rsidP="00E91AF5">
            <w:pPr>
              <w:pStyle w:val="ConsPlusNormal"/>
              <w:ind w:left="3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«санаторий на дому» </w:t>
            </w:r>
            <w:r w:rsidR="00C82F92"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4 300 граждан</w:t>
            </w:r>
            <w:r w:rsidR="00154319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91AF5" w:rsidRPr="00BA478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8.7.1.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типового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о группе дневного пребывания граждан пожилого возраста, страдающих </w:t>
            </w:r>
            <w:r w:rsidR="007C0710">
              <w:rPr>
                <w:rFonts w:ascii="Times New Roman" w:eastAsia="Times New Roman" w:hAnsi="Times New Roman"/>
                <w:sz w:val="24"/>
                <w:szCs w:val="24"/>
              </w:rPr>
              <w:t xml:space="preserve">деменцией, в том числе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болезнью Альцгеймера 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нормативный право</w:t>
            </w:r>
            <w:r w:rsidR="00BA4789">
              <w:rPr>
                <w:sz w:val="24"/>
                <w:szCs w:val="24"/>
              </w:rPr>
              <w:softHyphen/>
            </w:r>
            <w:r w:rsidRPr="00665EF9">
              <w:rPr>
                <w:sz w:val="24"/>
                <w:szCs w:val="24"/>
              </w:rPr>
              <w:t xml:space="preserve">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A97065" w:rsidRPr="00BA4789" w:rsidRDefault="00A9706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8.7.2.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 </w:t>
            </w:r>
            <w:r w:rsidR="00A97065">
              <w:rPr>
                <w:rFonts w:ascii="Times New Roman" w:eastAsia="Times New Roman" w:hAnsi="Times New Roman"/>
                <w:sz w:val="24"/>
                <w:szCs w:val="24"/>
              </w:rPr>
              <w:t>министерством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Ставропольского края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материально-технической и кадровой обеспеченности центров социального обслуживания, определен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в качестве «пилотных»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открытия в них </w:t>
            </w:r>
            <w:r w:rsidR="00C82F92" w:rsidRPr="00665EF9">
              <w:rPr>
                <w:rFonts w:ascii="Times New Roman" w:eastAsia="Times New Roman" w:hAnsi="Times New Roman"/>
                <w:sz w:val="24"/>
                <w:szCs w:val="24"/>
              </w:rPr>
              <w:t>групп дневного пребывания граждан пожилого возраста</w:t>
            </w:r>
          </w:p>
          <w:p w:rsidR="00E91AF5" w:rsidRPr="00BA478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A97065" w:rsidP="00A970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8.7.3.</w:t>
            </w:r>
          </w:p>
        </w:tc>
        <w:tc>
          <w:tcPr>
            <w:tcW w:w="6803" w:type="dxa"/>
            <w:shd w:val="clear" w:color="auto" w:fill="auto"/>
          </w:tcPr>
          <w:p w:rsidR="00E91AF5" w:rsidRPr="0034608D" w:rsidRDefault="00E91AF5" w:rsidP="00C82F9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Оснащение </w:t>
            </w:r>
            <w:r w:rsidRPr="00275F8B">
              <w:rPr>
                <w:rFonts w:ascii="Times New Roman" w:eastAsia="Times New Roman" w:hAnsi="Times New Roman"/>
                <w:sz w:val="24"/>
                <w:szCs w:val="24"/>
              </w:rPr>
              <w:t>ГБУСО «Буденновский КЦСОН», ГБУСО «</w:t>
            </w:r>
            <w:proofErr w:type="spellStart"/>
            <w:r w:rsidRPr="00275F8B">
              <w:rPr>
                <w:rFonts w:ascii="Times New Roman" w:eastAsia="Times New Roman" w:hAnsi="Times New Roman"/>
                <w:sz w:val="24"/>
                <w:szCs w:val="24"/>
              </w:rPr>
              <w:t>Новоалек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сандровский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КЦСОН» 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мебелью, мягким инвентарем, медицинским, реабилитационным и технологическим оборудованием, необходимым для функционирования </w:t>
            </w:r>
            <w:r w:rsidR="00C82F92" w:rsidRPr="00665EF9">
              <w:rPr>
                <w:rFonts w:ascii="Times New Roman" w:eastAsia="Times New Roman" w:hAnsi="Times New Roman"/>
                <w:sz w:val="24"/>
                <w:szCs w:val="24"/>
              </w:rPr>
              <w:t>групп дневного пребывания граждан пожилого возраста</w:t>
            </w:r>
            <w:r w:rsidR="00C82F92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A478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Парахина</w:t>
            </w:r>
            <w:proofErr w:type="gramEnd"/>
            <w:r>
              <w:rPr>
                <w:sz w:val="24"/>
                <w:szCs w:val="24"/>
              </w:rPr>
              <w:t xml:space="preserve"> Н.А., директор </w:t>
            </w:r>
            <w:r w:rsidRPr="00275F8B">
              <w:rPr>
                <w:sz w:val="24"/>
                <w:szCs w:val="24"/>
              </w:rPr>
              <w:t>ГБУСО «Буденновский КЦСОН»</w:t>
            </w:r>
            <w:r>
              <w:rPr>
                <w:sz w:val="24"/>
                <w:szCs w:val="24"/>
              </w:rPr>
              <w:t>,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Степанова Т.В., директор </w:t>
            </w:r>
            <w:r w:rsidRPr="00275F8B">
              <w:rPr>
                <w:sz w:val="24"/>
                <w:szCs w:val="24"/>
              </w:rPr>
              <w:t>ГБУСО «</w:t>
            </w:r>
            <w:proofErr w:type="spellStart"/>
            <w:r w:rsidRPr="00275F8B">
              <w:rPr>
                <w:sz w:val="24"/>
                <w:szCs w:val="24"/>
              </w:rPr>
              <w:t>Новоалек</w:t>
            </w:r>
            <w:r>
              <w:rPr>
                <w:sz w:val="24"/>
                <w:szCs w:val="24"/>
              </w:rPr>
              <w:t>сандров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КЦСОН»</w:t>
            </w:r>
          </w:p>
          <w:p w:rsidR="00EB3AA4" w:rsidRPr="00BA4789" w:rsidRDefault="00EB3AA4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A970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A97065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E3C2D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8.7.4.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806E7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работы по формированию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</w:t>
            </w:r>
            <w:r w:rsidR="00806E75" w:rsidRPr="00665EF9">
              <w:rPr>
                <w:rFonts w:ascii="Times New Roman" w:eastAsia="Times New Roman" w:hAnsi="Times New Roman"/>
                <w:sz w:val="24"/>
                <w:szCs w:val="24"/>
              </w:rPr>
              <w:t>дневного пребывания граждан пожилого возраста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A478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Парахина</w:t>
            </w:r>
            <w:proofErr w:type="gramEnd"/>
            <w:r>
              <w:rPr>
                <w:sz w:val="24"/>
                <w:szCs w:val="24"/>
              </w:rPr>
              <w:t xml:space="preserve"> Н.А., директор </w:t>
            </w:r>
            <w:r w:rsidRPr="00275F8B">
              <w:rPr>
                <w:sz w:val="24"/>
                <w:szCs w:val="24"/>
              </w:rPr>
              <w:t>ГБУСО «Буденновский КЦСОН»</w:t>
            </w:r>
            <w:r>
              <w:rPr>
                <w:sz w:val="24"/>
                <w:szCs w:val="24"/>
              </w:rPr>
              <w:t xml:space="preserve">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Т.В., директор </w:t>
            </w:r>
            <w:r w:rsidRPr="00275F8B">
              <w:rPr>
                <w:sz w:val="24"/>
                <w:szCs w:val="24"/>
              </w:rPr>
              <w:t>ГБУСО «</w:t>
            </w:r>
            <w:proofErr w:type="spellStart"/>
            <w:r w:rsidRPr="00275F8B">
              <w:rPr>
                <w:sz w:val="24"/>
                <w:szCs w:val="24"/>
              </w:rPr>
              <w:t>Новоалек</w:t>
            </w:r>
            <w:r>
              <w:rPr>
                <w:sz w:val="24"/>
                <w:szCs w:val="24"/>
              </w:rPr>
              <w:t>сандров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КЦСОН»</w:t>
            </w:r>
          </w:p>
          <w:p w:rsidR="00A97065" w:rsidRPr="00BA4789" w:rsidRDefault="00A9706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A970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A97065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806E7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дневного пребывания граждан пожилого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действуют 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на базе 2 центров социального обслуживания населения Ставропольского края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A97065" w:rsidRPr="00BA4789" w:rsidRDefault="00A9706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BA478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8.8.1.</w:t>
            </w:r>
          </w:p>
        </w:tc>
        <w:tc>
          <w:tcPr>
            <w:tcW w:w="6803" w:type="dxa"/>
            <w:shd w:val="clear" w:color="auto" w:fill="auto"/>
          </w:tcPr>
          <w:p w:rsidR="00E91AF5" w:rsidRPr="0034608D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Оснащение </w:t>
            </w:r>
            <w:r w:rsidRPr="00275F8B">
              <w:rPr>
                <w:rFonts w:ascii="Times New Roman" w:eastAsia="Times New Roman" w:hAnsi="Times New Roman"/>
                <w:sz w:val="24"/>
                <w:szCs w:val="24"/>
              </w:rPr>
              <w:t>ГБУСО «Красногвардейский КЦСОН», ГБУСО «Ки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ровский ЦСОН» 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мебелью, мягким инвентарем, медицинским, реабилитационным и технологическим оборудованием, необходимым для функционирования </w:t>
            </w:r>
            <w:r w:rsidR="00806E75" w:rsidRPr="00665EF9">
              <w:rPr>
                <w:rFonts w:ascii="Times New Roman" w:eastAsia="Times New Roman" w:hAnsi="Times New Roman"/>
                <w:sz w:val="24"/>
                <w:szCs w:val="24"/>
              </w:rPr>
              <w:t>групп дневного пребывания граждан пожилого возраста</w:t>
            </w:r>
            <w:r w:rsidR="00806E7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Каратеев П.А., директор </w:t>
            </w:r>
            <w:r w:rsidRPr="00275F8B">
              <w:rPr>
                <w:sz w:val="24"/>
                <w:szCs w:val="24"/>
              </w:rPr>
              <w:t>ГБУСО «Красногвардейский КЦСОН</w:t>
            </w:r>
            <w:proofErr w:type="gramStart"/>
            <w:r w:rsidRPr="00275F8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Косумова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А.Ю., директор </w:t>
            </w:r>
            <w:r w:rsidRPr="00275F8B">
              <w:rPr>
                <w:sz w:val="24"/>
                <w:szCs w:val="24"/>
              </w:rPr>
              <w:t>ГБУСО «Ки</w:t>
            </w:r>
            <w:r>
              <w:rPr>
                <w:sz w:val="24"/>
                <w:szCs w:val="24"/>
              </w:rPr>
              <w:t>ровский ЦСОН»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A97065">
              <w:rPr>
                <w:sz w:val="24"/>
                <w:szCs w:val="24"/>
              </w:rPr>
              <w:t>директоров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06E7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8.8.2.</w:t>
            </w:r>
          </w:p>
        </w:tc>
        <w:tc>
          <w:tcPr>
            <w:tcW w:w="6803" w:type="dxa"/>
            <w:shd w:val="clear" w:color="auto" w:fill="auto"/>
          </w:tcPr>
          <w:p w:rsidR="00806E75" w:rsidRPr="00665EF9" w:rsidRDefault="00806E75" w:rsidP="008F0E3C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работы по формированию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дневного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пребывания граждан пожилого возраста</w:t>
            </w:r>
          </w:p>
        </w:tc>
        <w:tc>
          <w:tcPr>
            <w:tcW w:w="1205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06E75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  <w:r>
              <w:rPr>
                <w:sz w:val="24"/>
                <w:szCs w:val="24"/>
              </w:rPr>
              <w:lastRenderedPageBreak/>
              <w:t xml:space="preserve">Каратеев П.А., директор </w:t>
            </w:r>
            <w:r w:rsidRPr="00275F8B">
              <w:rPr>
                <w:sz w:val="24"/>
                <w:szCs w:val="24"/>
              </w:rPr>
              <w:t>ГБУСО «Красногвардейский КЦСОН</w:t>
            </w:r>
            <w:proofErr w:type="gramStart"/>
            <w:r w:rsidRPr="00275F8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Косумова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А.Ю., директор </w:t>
            </w:r>
            <w:r w:rsidRPr="00275F8B">
              <w:rPr>
                <w:sz w:val="24"/>
                <w:szCs w:val="24"/>
              </w:rPr>
              <w:t>ГБУСО «Ки</w:t>
            </w:r>
            <w:r>
              <w:rPr>
                <w:sz w:val="24"/>
                <w:szCs w:val="24"/>
              </w:rPr>
              <w:t>ровский ЦСОН»</w:t>
            </w:r>
          </w:p>
          <w:p w:rsidR="00806E75" w:rsidRPr="00BA4789" w:rsidRDefault="00806E7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sz w:val="24"/>
                <w:szCs w:val="24"/>
              </w:rPr>
              <w:lastRenderedPageBreak/>
              <w:t>директоров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806E75" w:rsidRPr="00665EF9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8.8.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806E75" w:rsidRDefault="00806E75" w:rsidP="00806E7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дневного пребывания граждан пожилого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действуют на базе 4 центров социального обслуживания населения Ставропольского края 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FE4AF7" w:rsidRPr="00BA4789" w:rsidRDefault="00FE4AF7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BA478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8.9.1.</w:t>
            </w:r>
          </w:p>
        </w:tc>
        <w:tc>
          <w:tcPr>
            <w:tcW w:w="6803" w:type="dxa"/>
            <w:shd w:val="clear" w:color="auto" w:fill="auto"/>
          </w:tcPr>
          <w:p w:rsidR="00E91AF5" w:rsidRPr="0034608D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Оснащение </w:t>
            </w:r>
            <w:r w:rsidRPr="00275F8B">
              <w:rPr>
                <w:rFonts w:ascii="Times New Roman" w:eastAsia="Times New Roman" w:hAnsi="Times New Roman"/>
                <w:sz w:val="24"/>
                <w:szCs w:val="24"/>
              </w:rPr>
              <w:t>ГБУСО «Советский КЦСОН», ГБУСО «Предгор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ный КЦСОН» 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мебелью, мягким инвентарем, медицинским, реабилитационным и технологическим оборудованием, необходимым для функционирования </w:t>
            </w:r>
            <w:r w:rsidR="00806E75" w:rsidRPr="00665EF9">
              <w:rPr>
                <w:rFonts w:ascii="Times New Roman" w:eastAsia="Times New Roman" w:hAnsi="Times New Roman"/>
                <w:sz w:val="24"/>
                <w:szCs w:val="24"/>
              </w:rPr>
              <w:t>групп дневного пребывания граждан пожилого возраста</w:t>
            </w:r>
          </w:p>
          <w:p w:rsidR="00E91AF5" w:rsidRPr="0034608D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Орлова Г.З., директор </w:t>
            </w:r>
            <w:r w:rsidRPr="00275F8B">
              <w:rPr>
                <w:sz w:val="24"/>
                <w:szCs w:val="24"/>
              </w:rPr>
              <w:t>ГБУСО «Советский КЦСОН»</w:t>
            </w:r>
            <w:r>
              <w:rPr>
                <w:sz w:val="24"/>
                <w:szCs w:val="24"/>
              </w:rPr>
              <w:t xml:space="preserve">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 Н.Д., директор </w:t>
            </w:r>
            <w:r w:rsidRPr="00275F8B">
              <w:rPr>
                <w:sz w:val="24"/>
                <w:szCs w:val="24"/>
              </w:rPr>
              <w:t>ГБУСО «Предгор</w:t>
            </w:r>
            <w:r>
              <w:rPr>
                <w:sz w:val="24"/>
                <w:szCs w:val="24"/>
              </w:rPr>
              <w:t>ный КЦСОН»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A97065">
              <w:rPr>
                <w:sz w:val="24"/>
                <w:szCs w:val="24"/>
              </w:rPr>
              <w:t>директоров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806E7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8.9.2.</w:t>
            </w:r>
          </w:p>
        </w:tc>
        <w:tc>
          <w:tcPr>
            <w:tcW w:w="6803" w:type="dxa"/>
            <w:shd w:val="clear" w:color="auto" w:fill="auto"/>
          </w:tcPr>
          <w:p w:rsidR="00806E75" w:rsidRPr="00665EF9" w:rsidRDefault="00806E75" w:rsidP="008F0E3C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работы по формированию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дневного пребывания граждан пожилого возраста</w:t>
            </w:r>
          </w:p>
        </w:tc>
        <w:tc>
          <w:tcPr>
            <w:tcW w:w="1205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806E75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Орлова Г.З., директор </w:t>
            </w:r>
            <w:r w:rsidRPr="00275F8B">
              <w:rPr>
                <w:sz w:val="24"/>
                <w:szCs w:val="24"/>
              </w:rPr>
              <w:t>ГБУСО «Советский КЦСОН»</w:t>
            </w:r>
            <w:r>
              <w:rPr>
                <w:sz w:val="24"/>
                <w:szCs w:val="24"/>
              </w:rPr>
              <w:t xml:space="preserve">, </w:t>
            </w:r>
          </w:p>
          <w:p w:rsidR="00806E75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 Н.Д., директор </w:t>
            </w:r>
            <w:r w:rsidRPr="00275F8B">
              <w:rPr>
                <w:sz w:val="24"/>
                <w:szCs w:val="24"/>
              </w:rPr>
              <w:t>ГБУСО «Предгор</w:t>
            </w:r>
            <w:r>
              <w:rPr>
                <w:sz w:val="24"/>
                <w:szCs w:val="24"/>
              </w:rPr>
              <w:t>ный КЦСОН»</w:t>
            </w:r>
          </w:p>
          <w:p w:rsidR="00806E75" w:rsidRPr="00BA4789" w:rsidRDefault="00806E7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директоров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806E75" w:rsidRPr="00665EF9" w:rsidRDefault="00806E7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806E75" w:rsidRPr="00665EF9" w:rsidRDefault="00806E7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806E75" w:rsidRDefault="00806E75" w:rsidP="00806E7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дневного пребывания граждан пожилого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действуют на базе 6 центров социального обслуживания населения Ставропольского края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ненных контрольных точек проекта, предлагаемых для снятия с контроля</w:t>
            </w:r>
          </w:p>
          <w:p w:rsidR="00FE4AF7" w:rsidRPr="00BA4789" w:rsidRDefault="00FE4AF7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</w:t>
            </w:r>
            <w:r w:rsidRPr="007A3B86">
              <w:rPr>
                <w:sz w:val="24"/>
                <w:szCs w:val="24"/>
              </w:rPr>
              <w:lastRenderedPageBreak/>
              <w:t>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8.10.1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 администрациями муниципальных районов и городских округов </w:t>
            </w:r>
            <w:r w:rsidR="00FE4AF7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края на оказание адресной социальной помощи на проведение ремонтных работ жилых помещений 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Великой Отечественной войны, участник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Великой Отечественной войны, вдов погибших (умерших) инвалидов Великой Отечественной войны и участни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ков Великой Отечественной войны, граждан, награжденны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 «Жителю блокадного Ленинграда», граждан, проработав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 тылу в период с 22 июня 1941 года по 9 мая 1945 года не менее 6 месяцев, исключая период работы на временно оккупи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ванных территориях СССР, либо награжденны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орденами и медалями СССР за самоотверженный труд в период Великой Отечественной войны и являющи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ся получателями ежемесячной денежной выплаты в соответствии со статьей 3 Закона Ставро</w:t>
            </w:r>
            <w:r w:rsidR="00BA4789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>польского края «О мерах социальной поддержки ветеранов» (далее – инвалиды ВОВ, вдовы погибших (умерших) инвалидов и участников ВОВ, ветераны ВОВ)</w:t>
            </w:r>
          </w:p>
          <w:p w:rsidR="00E91AF5" w:rsidRPr="00BA478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FE4AF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FE4AF7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E91AF5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края (по согласованию)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соглашения с администрациями муниципальных районов и городских округов </w:t>
            </w:r>
            <w:r w:rsidR="00A51604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</w:t>
            </w:r>
          </w:p>
        </w:tc>
        <w:tc>
          <w:tcPr>
            <w:tcW w:w="6803" w:type="dxa"/>
            <w:shd w:val="clear" w:color="auto" w:fill="auto"/>
          </w:tcPr>
          <w:p w:rsidR="00E91AF5" w:rsidRPr="00CA3826" w:rsidRDefault="004F1997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Ежегодная о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рганизация и проведение ремонтных работ жилых помещений 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ВОВ, вдов погибших (умерших) инвалидов и участников ВОВ, ветеран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shd w:val="clear" w:color="auto" w:fill="auto"/>
          </w:tcPr>
          <w:p w:rsidR="00A51604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A5160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</w:t>
            </w:r>
            <w:r>
              <w:rPr>
                <w:sz w:val="24"/>
                <w:szCs w:val="24"/>
              </w:rPr>
              <w:t>Ставрополь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ского </w:t>
            </w:r>
            <w:r w:rsidR="00E91AF5">
              <w:rPr>
                <w:sz w:val="24"/>
                <w:szCs w:val="24"/>
              </w:rPr>
              <w:t>края (по согласованию)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администраций муниципальных районов и городских округов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  <w:trHeight w:val="1644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8.10.</w:t>
            </w:r>
          </w:p>
        </w:tc>
        <w:tc>
          <w:tcPr>
            <w:tcW w:w="6803" w:type="dxa"/>
            <w:shd w:val="clear" w:color="auto" w:fill="auto"/>
          </w:tcPr>
          <w:p w:rsidR="00E91AF5" w:rsidRDefault="00A51604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проведение ремонтных работ жилых помещений 300 инвалидам ВОВ, вдовам погибших (умерших) инвалидов и участников ВОВ, ветеранам ВОВ</w:t>
            </w:r>
          </w:p>
          <w:p w:rsidR="00EB3AA4" w:rsidRPr="00EF2A59" w:rsidRDefault="00EB3AA4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A516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BA4789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</w:t>
            </w:r>
          </w:p>
        </w:tc>
        <w:tc>
          <w:tcPr>
            <w:tcW w:w="6803" w:type="dxa"/>
            <w:shd w:val="clear" w:color="auto" w:fill="auto"/>
          </w:tcPr>
          <w:p w:rsidR="00E91AF5" w:rsidRPr="00EB3AA4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потребности муниципальных районов и городских округов </w:t>
            </w:r>
            <w:r w:rsidR="00A51604" w:rsidRPr="00EB3AA4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>края в финансировании оказания адресной социальной помощи на проведение ремонтных работ жилых помещений инвалидов ВОВ, вдов погибших (умерших) инвалидов и участников ВОВ, ветеранов ВОВ на 2020 год</w:t>
            </w:r>
          </w:p>
          <w:p w:rsidR="00E91AF5" w:rsidRPr="00EB3AA4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15.11.2019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10.12.2019</w:t>
            </w:r>
          </w:p>
        </w:tc>
        <w:tc>
          <w:tcPr>
            <w:tcW w:w="2268" w:type="dxa"/>
            <w:shd w:val="clear" w:color="auto" w:fill="auto"/>
          </w:tcPr>
          <w:p w:rsidR="009B599B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9B599B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E91AF5">
              <w:rPr>
                <w:sz w:val="24"/>
                <w:szCs w:val="24"/>
              </w:rPr>
              <w:t>администра</w:t>
            </w:r>
            <w:r w:rsidR="00BA4789">
              <w:rPr>
                <w:sz w:val="24"/>
                <w:szCs w:val="24"/>
              </w:rPr>
              <w:softHyphen/>
            </w:r>
            <w:r w:rsidR="00E91AF5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</w:t>
            </w:r>
            <w:r w:rsidR="00CB1282">
              <w:rPr>
                <w:sz w:val="24"/>
                <w:szCs w:val="24"/>
              </w:rPr>
              <w:t>Ставрополь</w:t>
            </w:r>
            <w:r w:rsidR="00BA4789">
              <w:rPr>
                <w:sz w:val="24"/>
                <w:szCs w:val="24"/>
              </w:rPr>
              <w:softHyphen/>
            </w:r>
            <w:r w:rsidR="00CB1282">
              <w:rPr>
                <w:sz w:val="24"/>
                <w:szCs w:val="24"/>
              </w:rPr>
              <w:t>ского</w:t>
            </w:r>
            <w:r w:rsidR="00BA4789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>края (по согласованию)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администраций муниципальных районов и городских округов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EB3AA4" w:rsidRDefault="00EA3CAD" w:rsidP="00EA3CAD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>Распределение</w:t>
            </w:r>
            <w:r w:rsidR="00E91AF5" w:rsidRPr="00EB3AA4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 на </w:t>
            </w: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>оказание адресной социальной помощи на проведение ремонтных работ жилых помещений инвалидов ВОВ, вдов погибших (умерших) инвалидов и участников ВОВ, ветеранов ВОВ на 2020 год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A3CA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15.12.20</w:t>
            </w:r>
            <w:r w:rsidR="00EA3CAD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Default="00E91AF5" w:rsidP="00EA3CA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</w:t>
            </w:r>
            <w:r w:rsidR="00EA3CAD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  <w:r w:rsidR="00CB1282"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 w:rsidR="00CB1282">
              <w:rPr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 xml:space="preserve"> муниципальных районов и городских округов </w:t>
            </w:r>
            <w:r w:rsidR="00CB1282">
              <w:rPr>
                <w:sz w:val="24"/>
                <w:szCs w:val="24"/>
              </w:rPr>
              <w:t>Ставрополь</w:t>
            </w:r>
            <w:r w:rsidR="00BA4789">
              <w:rPr>
                <w:sz w:val="24"/>
                <w:szCs w:val="24"/>
              </w:rPr>
              <w:softHyphen/>
            </w:r>
            <w:r w:rsidR="00CB1282">
              <w:rPr>
                <w:sz w:val="24"/>
                <w:szCs w:val="24"/>
              </w:rPr>
              <w:t>ского</w:t>
            </w:r>
            <w:r w:rsidR="00BA47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 (по согласованию)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A3CAD" w:rsidP="00EA3C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распределения средств 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8.11.3.</w:t>
            </w:r>
          </w:p>
        </w:tc>
        <w:tc>
          <w:tcPr>
            <w:tcW w:w="6803" w:type="dxa"/>
            <w:shd w:val="clear" w:color="auto" w:fill="auto"/>
          </w:tcPr>
          <w:p w:rsidR="00E91AF5" w:rsidRPr="00CA3826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 администрациями муниципальных районов и городских округов </w:t>
            </w:r>
            <w:r w:rsidR="00CB1282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>края на оказание адресной социальной помощи на проведение ремонтных работ жилых помещений инвалид</w:t>
            </w:r>
            <w:r w:rsidRPr="00CA3826">
              <w:rPr>
                <w:rFonts w:ascii="Times New Roman" w:hAnsi="Times New Roman"/>
                <w:sz w:val="24"/>
                <w:szCs w:val="24"/>
              </w:rPr>
              <w:t>ам ВОВ, вдовам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погибших (умерших) инвалидов и участников ВОВ, ветеран</w:t>
            </w:r>
            <w:r w:rsidRPr="00CA382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3AA4" w:rsidRPr="00CA3826" w:rsidRDefault="00EB3AA4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25.01.2020</w:t>
            </w:r>
          </w:p>
        </w:tc>
        <w:tc>
          <w:tcPr>
            <w:tcW w:w="2268" w:type="dxa"/>
            <w:shd w:val="clear" w:color="auto" w:fill="auto"/>
          </w:tcPr>
          <w:p w:rsidR="00CB1282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CB1282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</w:t>
            </w:r>
            <w:r>
              <w:rPr>
                <w:sz w:val="24"/>
                <w:szCs w:val="24"/>
              </w:rPr>
              <w:t xml:space="preserve"> Ставрополь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</w:t>
            </w:r>
            <w:r w:rsidR="00E91AF5">
              <w:rPr>
                <w:sz w:val="24"/>
                <w:szCs w:val="24"/>
              </w:rPr>
              <w:t xml:space="preserve"> края (по согласованию)</w:t>
            </w:r>
          </w:p>
          <w:p w:rsidR="00BA4789" w:rsidRPr="00BA4789" w:rsidRDefault="00BA4789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соглашения с администрациями муниципальных районов и городских округов </w:t>
            </w:r>
            <w:r w:rsidR="00CB1282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8.11.4.</w:t>
            </w:r>
          </w:p>
        </w:tc>
        <w:tc>
          <w:tcPr>
            <w:tcW w:w="6803" w:type="dxa"/>
            <w:shd w:val="clear" w:color="auto" w:fill="auto"/>
          </w:tcPr>
          <w:p w:rsidR="00E91AF5" w:rsidRPr="00CA3826" w:rsidRDefault="004F1997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Ежегодная о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рганизация и проведение ремонтных работ жилых помещений 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ВОВ, вдов погибших (умерших) инвалидов и участников ВОВ, ветеран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CB1282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CB1282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E91AF5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края (по </w:t>
            </w:r>
            <w:r w:rsidR="00E91AF5"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администраций муниципальных районов и городских округов </w:t>
            </w:r>
            <w:r w:rsidR="00CB1282">
              <w:rPr>
                <w:sz w:val="24"/>
                <w:szCs w:val="24"/>
              </w:rPr>
              <w:lastRenderedPageBreak/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  <w:p w:rsidR="00EB3AA4" w:rsidRPr="00BA4789" w:rsidRDefault="00EB3AA4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Pr="00EF2A59" w:rsidRDefault="00CB1282" w:rsidP="00CB128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2020 году 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>адресн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проведение ремонтных работ жилых помещений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инвалидам ВОВ, вдовам погибших (умерших) инвалидов и участников ВОВ, ветеранам ВОВ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CB1282" w:rsidRPr="00BA4789" w:rsidRDefault="00CB1282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BA478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8.12.1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муниципальных районов и городских округов края в финансировании оказания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адресной социальной помощи на проведение ремонтных работ жилых помещений инвалид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ВОВ, вдов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погибших (умерших) инвалидов и участников ВОВ, ветеран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2021 год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15.11.2020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10.12.2020</w:t>
            </w:r>
          </w:p>
        </w:tc>
        <w:tc>
          <w:tcPr>
            <w:tcW w:w="2268" w:type="dxa"/>
            <w:shd w:val="clear" w:color="auto" w:fill="auto"/>
          </w:tcPr>
          <w:p w:rsidR="00CB1282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CB1282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края (по согласованию)</w:t>
            </w:r>
          </w:p>
          <w:p w:rsidR="00BA4789" w:rsidRPr="00BA4789" w:rsidRDefault="00BA4789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администраций муниципальных районов и городских округов </w:t>
            </w:r>
            <w:r w:rsidR="00CB1282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B3AA4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B3AA4" w:rsidRPr="00665EF9" w:rsidRDefault="00EB3AA4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</w:t>
            </w:r>
          </w:p>
        </w:tc>
        <w:tc>
          <w:tcPr>
            <w:tcW w:w="6803" w:type="dxa"/>
            <w:shd w:val="clear" w:color="auto" w:fill="auto"/>
          </w:tcPr>
          <w:p w:rsidR="00EB3AA4" w:rsidRPr="00EB3AA4" w:rsidRDefault="00EB3AA4" w:rsidP="00744199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>Распределение средств на оказание адресной социальной помощи на проведение ремонтных работ жилых помещений инвалидов ВОВ, вдов погибших (умерших) инвалидов и участников ВОВ, ветеранов ВОВ на 202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B3AA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EB3AA4" w:rsidRPr="00EB3AA4" w:rsidRDefault="00EB3AA4" w:rsidP="00744199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B3AA4" w:rsidRPr="00665EF9" w:rsidRDefault="00EB3AA4" w:rsidP="009B048F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15.12.202</w:t>
            </w:r>
            <w:r w:rsidR="009B048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EB3AA4" w:rsidRDefault="00EB3AA4" w:rsidP="009B048F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</w:t>
            </w:r>
            <w:r w:rsidR="009B048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B3AA4" w:rsidRDefault="00EB3AA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Нещадимова Т.С.</w:t>
            </w:r>
          </w:p>
        </w:tc>
        <w:tc>
          <w:tcPr>
            <w:tcW w:w="2411" w:type="dxa"/>
            <w:shd w:val="clear" w:color="auto" w:fill="auto"/>
          </w:tcPr>
          <w:p w:rsidR="00EB3AA4" w:rsidRPr="00665EF9" w:rsidRDefault="00EB3AA4" w:rsidP="007441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распределения средств </w:t>
            </w:r>
          </w:p>
        </w:tc>
        <w:tc>
          <w:tcPr>
            <w:tcW w:w="1559" w:type="dxa"/>
            <w:shd w:val="clear" w:color="auto" w:fill="auto"/>
          </w:tcPr>
          <w:p w:rsidR="00EB3AA4" w:rsidRPr="00665EF9" w:rsidRDefault="00EB3AA4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B3AA4" w:rsidRPr="00665EF9" w:rsidRDefault="00EB3AA4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CB128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с администрациями муниципальных районов и городских округов края на оказание адресной социальной помощи на проведение ремонтных работ жилых помещений инвалид</w:t>
            </w:r>
            <w:r w:rsidRPr="00CA3826">
              <w:rPr>
                <w:rFonts w:ascii="Times New Roman" w:hAnsi="Times New Roman"/>
                <w:sz w:val="24"/>
                <w:szCs w:val="24"/>
              </w:rPr>
              <w:t>ам ВОВ, вдовам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погибших (умерших) инвалидов и участников ВОВ, ветеран</w:t>
            </w:r>
            <w:r w:rsidRPr="00CA382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A3826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</w:p>
          <w:p w:rsidR="00EB3AA4" w:rsidRPr="00CA3826" w:rsidRDefault="00EB3AA4" w:rsidP="00CB128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15.01.2021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25.01.2021</w:t>
            </w:r>
          </w:p>
        </w:tc>
        <w:tc>
          <w:tcPr>
            <w:tcW w:w="2268" w:type="dxa"/>
            <w:shd w:val="clear" w:color="auto" w:fill="auto"/>
          </w:tcPr>
          <w:p w:rsidR="00CB1282" w:rsidRDefault="00CB1282" w:rsidP="00CB12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CB1282" w:rsidP="00CB12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 муниципальных районов и городских округов края (по согласованию)</w:t>
            </w:r>
          </w:p>
          <w:p w:rsidR="00BA4789" w:rsidRPr="00BA4789" w:rsidRDefault="00BA4789" w:rsidP="00CB128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соглашения с администрациями муниципальных районов и городских округов </w:t>
            </w:r>
            <w:r w:rsidR="00CB1282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8.12.4</w:t>
            </w:r>
          </w:p>
        </w:tc>
        <w:tc>
          <w:tcPr>
            <w:tcW w:w="6803" w:type="dxa"/>
            <w:shd w:val="clear" w:color="auto" w:fill="auto"/>
          </w:tcPr>
          <w:p w:rsidR="00E91AF5" w:rsidRPr="00CA3826" w:rsidRDefault="004F1997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Ежегодная о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рганизация и проведение ремонтных работ жилых помещений 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ВОВ, вдов погибших (умерших) инвалидов и участников ВОВ, ветеран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E91AF5" w:rsidRPr="0034608D">
              <w:rPr>
                <w:rFonts w:ascii="Times New Roman" w:eastAsia="Times New Roman" w:hAnsi="Times New Roman"/>
                <w:sz w:val="24"/>
                <w:szCs w:val="24"/>
              </w:rPr>
              <w:t xml:space="preserve"> ВОВ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CB1282" w:rsidRDefault="00CB1282" w:rsidP="00CB12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Нещадимова Т.С., </w:t>
            </w:r>
          </w:p>
          <w:p w:rsidR="00E91AF5" w:rsidRDefault="00CB1282" w:rsidP="00CB12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ций муниципальных районов и городских округов края (по согласованию)</w:t>
            </w:r>
          </w:p>
          <w:p w:rsidR="00CB1282" w:rsidRPr="00BA4789" w:rsidRDefault="00CB1282" w:rsidP="00CB128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администраций муниципальных районов и городских округов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</w:t>
            </w:r>
          </w:p>
        </w:tc>
        <w:tc>
          <w:tcPr>
            <w:tcW w:w="6803" w:type="dxa"/>
            <w:shd w:val="clear" w:color="auto" w:fill="auto"/>
          </w:tcPr>
          <w:p w:rsidR="00E91AF5" w:rsidRDefault="00CB1282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:rsidR="00E91AF5" w:rsidRDefault="00CB1282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2021 году 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>адресн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</w:t>
            </w:r>
            <w:r w:rsidR="00E91AF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проведение 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ремонтных работ жилых помещений </w:t>
            </w:r>
            <w:r w:rsidR="001751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  <w:r w:rsidR="00E91AF5" w:rsidRPr="00EF2A59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инвалидам ВОВ, вдовам погибших (умерших) инвалидов и участников ВОВ, ветеранам ВОВ</w:t>
            </w:r>
          </w:p>
          <w:p w:rsidR="00E91AF5" w:rsidRPr="00BA478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ненных контрольных </w:t>
            </w:r>
            <w:r>
              <w:rPr>
                <w:sz w:val="24"/>
                <w:szCs w:val="24"/>
              </w:rPr>
              <w:lastRenderedPageBreak/>
              <w:t>точек проекта, предлагаемых для снятия с контроля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BA478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</w:t>
            </w:r>
            <w:r w:rsidRPr="007A3B86">
              <w:rPr>
                <w:sz w:val="24"/>
                <w:szCs w:val="24"/>
              </w:rPr>
              <w:lastRenderedPageBreak/>
              <w:t>«Развитие социальной сферы»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8.13.1</w:t>
            </w:r>
          </w:p>
        </w:tc>
        <w:tc>
          <w:tcPr>
            <w:tcW w:w="6803" w:type="dxa"/>
            <w:shd w:val="clear" w:color="auto" w:fill="auto"/>
          </w:tcPr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постоянного в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>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реестра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поставщиков социальных услуг в Ставропольском крае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осуществляющих предоставление услуг в сфере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социального обслуживания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, в том числе 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</w:p>
          <w:p w:rsidR="00E91AF5" w:rsidRPr="00BA478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В.А.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НКО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8.13.2</w:t>
            </w:r>
          </w:p>
        </w:tc>
        <w:tc>
          <w:tcPr>
            <w:tcW w:w="6803" w:type="dxa"/>
            <w:shd w:val="clear" w:color="auto" w:fill="auto"/>
          </w:tcPr>
          <w:p w:rsidR="00E91AF5" w:rsidRPr="001751C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сбора аналитических данных и формирование </w:t>
            </w:r>
            <w:r w:rsidRPr="001751C9">
              <w:rPr>
                <w:rFonts w:ascii="Times New Roman" w:eastAsia="Times New Roman" w:hAnsi="Times New Roman"/>
                <w:sz w:val="24"/>
                <w:szCs w:val="24"/>
              </w:rPr>
              <w:t xml:space="preserve">рейтинга </w:t>
            </w:r>
            <w:r w:rsidR="001751C9">
              <w:rPr>
                <w:rFonts w:ascii="Times New Roman" w:hAnsi="Times New Roman"/>
                <w:sz w:val="24"/>
                <w:szCs w:val="24"/>
              </w:rPr>
              <w:t>администраций</w:t>
            </w:r>
            <w:r w:rsidR="001751C9" w:rsidRPr="001751C9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и городских округов Ставропольского края</w:t>
            </w:r>
            <w:r w:rsidRPr="001751C9">
              <w:rPr>
                <w:rFonts w:ascii="Times New Roman" w:eastAsia="Times New Roman" w:hAnsi="Times New Roman"/>
                <w:sz w:val="24"/>
                <w:szCs w:val="24"/>
              </w:rPr>
              <w:t xml:space="preserve">, реализующих механизмы поддержки деятельности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1751C9"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</w:t>
            </w:r>
            <w:r w:rsidR="001751C9" w:rsidRPr="001751C9">
              <w:rPr>
                <w:rFonts w:ascii="Times New Roman" w:hAnsi="Times New Roman"/>
                <w:sz w:val="24"/>
                <w:szCs w:val="24"/>
              </w:rPr>
              <w:t>рейтинг администраций муниципальных районов и городских округов Ставропольского края</w:t>
            </w:r>
            <w:r w:rsidRPr="001751C9">
              <w:rPr>
                <w:rFonts w:ascii="Times New Roman" w:eastAsia="Times New Roman" w:hAnsi="Times New Roman"/>
                <w:sz w:val="24"/>
                <w:szCs w:val="24"/>
              </w:rPr>
              <w:t>) за 2018 год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2268" w:type="dxa"/>
            <w:shd w:val="clear" w:color="auto" w:fill="auto"/>
          </w:tcPr>
          <w:p w:rsidR="001751C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E91AF5" w:rsidRDefault="005D7358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E91AF5">
              <w:rPr>
                <w:sz w:val="24"/>
                <w:szCs w:val="24"/>
              </w:rPr>
              <w:t>администра</w:t>
            </w:r>
            <w:r w:rsidR="00BA4789">
              <w:rPr>
                <w:sz w:val="24"/>
                <w:szCs w:val="24"/>
              </w:rPr>
              <w:softHyphen/>
            </w:r>
            <w:r w:rsidR="00E91AF5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</w:t>
            </w:r>
            <w:r w:rsidR="00E91AF5">
              <w:rPr>
                <w:sz w:val="24"/>
                <w:szCs w:val="24"/>
              </w:rPr>
              <w:t xml:space="preserve"> муниципальных районов и городских округов </w:t>
            </w:r>
            <w:r w:rsidR="001751C9">
              <w:rPr>
                <w:sz w:val="24"/>
                <w:szCs w:val="24"/>
              </w:rPr>
              <w:t>Ставрополь</w:t>
            </w:r>
            <w:r w:rsidR="00BA4789">
              <w:rPr>
                <w:sz w:val="24"/>
                <w:szCs w:val="24"/>
              </w:rPr>
              <w:softHyphen/>
            </w:r>
            <w:r w:rsidR="001751C9">
              <w:rPr>
                <w:sz w:val="24"/>
                <w:szCs w:val="24"/>
              </w:rPr>
              <w:t xml:space="preserve">ского </w:t>
            </w:r>
            <w:r w:rsidR="00E91AF5">
              <w:rPr>
                <w:sz w:val="24"/>
                <w:szCs w:val="24"/>
              </w:rPr>
              <w:t>края (по согласованию)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рейтинг </w:t>
            </w:r>
            <w:r w:rsidR="001751C9">
              <w:rPr>
                <w:sz w:val="24"/>
                <w:szCs w:val="24"/>
              </w:rPr>
              <w:t>администраций муниципальных районов и городских округов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2019 году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для работников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и добровольцев</w:t>
            </w:r>
          </w:p>
          <w:p w:rsidR="00BA4789" w:rsidRPr="00BA4789" w:rsidRDefault="00BA4789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01.09.2019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семинара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8.13.4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включенны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реестр поставщиков социальных услуг в </w:t>
            </w:r>
            <w:r w:rsidR="001751C9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крае, гражданам пожилого возраста и инвалидам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>услуг в социальной сфере, в том числе в системе долговременного ухода</w:t>
            </w:r>
          </w:p>
          <w:p w:rsidR="00BA4789" w:rsidRPr="00BA4789" w:rsidRDefault="00BA4789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15.01.2019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20.01.2019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В.А.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ежеквартальный </w:t>
            </w:r>
          </w:p>
          <w:p w:rsidR="00E91AF5" w:rsidRDefault="00E91AF5" w:rsidP="001751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</w:t>
            </w:r>
          </w:p>
        </w:tc>
        <w:tc>
          <w:tcPr>
            <w:tcW w:w="6803" w:type="dxa"/>
            <w:shd w:val="clear" w:color="auto" w:fill="auto"/>
          </w:tcPr>
          <w:p w:rsidR="00E91AF5" w:rsidRDefault="001751C9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:rsidR="00E91AF5" w:rsidRDefault="00E91AF5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граждан пожилого возраста и инвалидов, 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получивших услуги 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, в общей численности участников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, получивших услуги в организациях социального обслуживания </w:t>
            </w:r>
            <w:r w:rsidR="001751C9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населения 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>всех форм собственности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итогам работы за 2019 год составил 0,2 процента</w:t>
            </w:r>
          </w:p>
          <w:p w:rsidR="00BA4789" w:rsidRPr="00BA4789" w:rsidRDefault="00BA4789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8.14.1</w:t>
            </w:r>
          </w:p>
        </w:tc>
        <w:tc>
          <w:tcPr>
            <w:tcW w:w="6803" w:type="dxa"/>
            <w:shd w:val="clear" w:color="auto" w:fill="auto"/>
          </w:tcPr>
          <w:p w:rsidR="00E91AF5" w:rsidRPr="005D7358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сбора аналитических данных и формирование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7358" w:rsidRPr="005D7358">
              <w:rPr>
                <w:rFonts w:ascii="Times New Roman" w:hAnsi="Times New Roman"/>
                <w:sz w:val="24"/>
                <w:szCs w:val="24"/>
              </w:rPr>
              <w:t>рейтинга администраций муниципальных районов и городских округов Ставропольского края</w:t>
            </w:r>
            <w:r w:rsidRP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 за 2019 год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01.06.2020</w:t>
            </w:r>
          </w:p>
        </w:tc>
        <w:tc>
          <w:tcPr>
            <w:tcW w:w="2268" w:type="dxa"/>
            <w:shd w:val="clear" w:color="auto" w:fill="auto"/>
          </w:tcPr>
          <w:p w:rsidR="005D7358" w:rsidRDefault="005D7358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5D7358" w:rsidRDefault="005D7358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ций муниципальных районов и городских </w:t>
            </w:r>
            <w:r>
              <w:rPr>
                <w:sz w:val="24"/>
                <w:szCs w:val="24"/>
              </w:rPr>
              <w:lastRenderedPageBreak/>
              <w:t>округов Ставрополь</w:t>
            </w:r>
            <w:r w:rsidR="00BA478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ского края (по согласованию)</w:t>
            </w:r>
          </w:p>
          <w:p w:rsidR="00E91AF5" w:rsidRPr="00BA4789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1751C9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рейтинг администраций муниципальных районов и городских </w:t>
            </w:r>
            <w:r>
              <w:rPr>
                <w:sz w:val="24"/>
                <w:szCs w:val="24"/>
              </w:rPr>
              <w:lastRenderedPageBreak/>
              <w:t>округов Ставропольского края</w:t>
            </w:r>
          </w:p>
          <w:p w:rsidR="001751C9" w:rsidRDefault="001751C9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8.14.2</w:t>
            </w:r>
          </w:p>
        </w:tc>
        <w:tc>
          <w:tcPr>
            <w:tcW w:w="6803" w:type="dxa"/>
            <w:shd w:val="clear" w:color="auto" w:fill="auto"/>
          </w:tcPr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2020 году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для работников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и добровольцев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01.09.2020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семинара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8.14.3</w:t>
            </w:r>
          </w:p>
        </w:tc>
        <w:tc>
          <w:tcPr>
            <w:tcW w:w="6803" w:type="dxa"/>
            <w:shd w:val="clear" w:color="auto" w:fill="auto"/>
          </w:tcPr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включенны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реестр поставщиков социальных услуг в </w:t>
            </w:r>
            <w:r w:rsid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крае, гражданам пожилого возраста и инвалидам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услуг в социальной сфере, в том числе 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15.01.2020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20.01.2020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В.А.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ежеквартальный </w:t>
            </w:r>
          </w:p>
          <w:p w:rsidR="00E91AF5" w:rsidRDefault="00E91AF5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BA4789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E91AF5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граждан пожилого возраста и инвалидов, 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получивших услуги 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, в общей численности участников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>, получивших услуги в организациях социального обслуживания</w:t>
            </w:r>
            <w:r w:rsid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населения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 всех форм собственности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итогам работы за 2020 год составил 0,3 процента</w:t>
            </w:r>
          </w:p>
          <w:p w:rsidR="004F1997" w:rsidRPr="00A501AE" w:rsidRDefault="004F1997" w:rsidP="004F1997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8.15.1</w:t>
            </w:r>
          </w:p>
        </w:tc>
        <w:tc>
          <w:tcPr>
            <w:tcW w:w="6803" w:type="dxa"/>
            <w:shd w:val="clear" w:color="auto" w:fill="auto"/>
          </w:tcPr>
          <w:p w:rsidR="00E91AF5" w:rsidRPr="005D7358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сбора аналитических данных и формирование </w:t>
            </w:r>
            <w:r w:rsidR="005D7358" w:rsidRPr="005D7358">
              <w:rPr>
                <w:rFonts w:ascii="Times New Roman" w:hAnsi="Times New Roman"/>
                <w:sz w:val="24"/>
                <w:szCs w:val="24"/>
              </w:rPr>
              <w:t>рейтинга администраций муниципальных районов и городских округов Ставропольского края</w:t>
            </w:r>
            <w:r w:rsidRP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 за 2020 год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01.04.2021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01.06.2021</w:t>
            </w:r>
          </w:p>
        </w:tc>
        <w:tc>
          <w:tcPr>
            <w:tcW w:w="2268" w:type="dxa"/>
            <w:shd w:val="clear" w:color="auto" w:fill="auto"/>
          </w:tcPr>
          <w:p w:rsidR="005D7358" w:rsidRDefault="005D7358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Е.В., </w:t>
            </w:r>
          </w:p>
          <w:p w:rsidR="005D7358" w:rsidRDefault="005D7358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администраций муниципальных районов и городских округов Ставропольского края (по согласованию)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F1997" w:rsidRDefault="004F1997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5D7358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администраций муниципальных районов и городских округов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8.15.2</w:t>
            </w:r>
          </w:p>
        </w:tc>
        <w:tc>
          <w:tcPr>
            <w:tcW w:w="6803" w:type="dxa"/>
            <w:shd w:val="clear" w:color="auto" w:fill="auto"/>
          </w:tcPr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2021 году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для работников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 и добровольцев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01.09.2021</w:t>
            </w: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семинара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8.15.3</w:t>
            </w:r>
          </w:p>
        </w:tc>
        <w:tc>
          <w:tcPr>
            <w:tcW w:w="6803" w:type="dxa"/>
            <w:shd w:val="clear" w:color="auto" w:fill="auto"/>
          </w:tcPr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включенны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реестр поставщиков социальных услуг в </w:t>
            </w:r>
            <w:r w:rsidR="005D7358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крае, гражданам пожилого возраста и инвалидам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t xml:space="preserve">услуг в социальной сфере, в том числе в системе </w:t>
            </w:r>
            <w:r w:rsidRPr="00727A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долговременного ухода</w:t>
            </w:r>
          </w:p>
          <w:p w:rsidR="00E91AF5" w:rsidRPr="00727A52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EB3AA4" w:rsidRDefault="00E91AF5" w:rsidP="00EB3AA4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15.01.202</w:t>
            </w:r>
            <w:r w:rsidR="00EB3AA4"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E91AF5" w:rsidRPr="00EB3AA4" w:rsidRDefault="00E91AF5" w:rsidP="00EB3AA4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20.</w:t>
            </w:r>
            <w:r w:rsidR="00EB3AA4"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</w:t>
            </w:r>
            <w:r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.202</w:t>
            </w:r>
            <w:r w:rsidR="00EB3AA4" w:rsidRPr="00EB3AA4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В.А.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ежеквартальный </w:t>
            </w:r>
          </w:p>
          <w:p w:rsidR="00E91AF5" w:rsidRDefault="00E91AF5" w:rsidP="005D73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E91AF5" w:rsidP="00A501AE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граждан пожилого возраста и инвалидов, 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получивших услуги 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НКО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, в общей численности участников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СДУ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>, получивших услуги в организациях социального обслуживания всех форм собственности</w:t>
            </w:r>
            <w:r w:rsidR="009B048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1E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итогам работы за 2021 год составил 0,4 процента</w:t>
            </w:r>
          </w:p>
          <w:p w:rsidR="00E91AF5" w:rsidRPr="00A501AE" w:rsidRDefault="00E91AF5" w:rsidP="00E91AF5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FC5156" w:rsidTr="00D93AC8">
        <w:tc>
          <w:tcPr>
            <w:tcW w:w="707" w:type="dxa"/>
            <w:shd w:val="clear" w:color="auto" w:fill="auto"/>
          </w:tcPr>
          <w:p w:rsidR="00E91AF5" w:rsidRPr="00FC5156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5D7358" w:rsidRPr="005D7358" w:rsidRDefault="005D7358" w:rsidP="005D7358">
            <w:pPr>
              <w:spacing w:line="240" w:lineRule="auto"/>
              <w:rPr>
                <w:b/>
                <w:sz w:val="24"/>
                <w:szCs w:val="24"/>
              </w:rPr>
            </w:pPr>
            <w:r w:rsidRPr="005D7358">
              <w:rPr>
                <w:b/>
                <w:sz w:val="24"/>
                <w:szCs w:val="24"/>
              </w:rPr>
              <w:t>К концу 2021 года 100 процентов сельских населенных пунктов Ставропольского края, в которых проживают граждане пожилого возраста, нуждающиеся в предоставлении социальных услуг, охвачены работой «мобильных бригад»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для центров социального обслуживания населения Ставропольского края </w:t>
            </w:r>
            <w:r w:rsidR="009B048F" w:rsidRPr="009B048F">
              <w:rPr>
                <w:rFonts w:ascii="Times New Roman" w:eastAsia="Times New Roman" w:hAnsi="Times New Roman"/>
                <w:sz w:val="24"/>
                <w:szCs w:val="24"/>
              </w:rPr>
              <w:t>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F05C6C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Белевцева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B3AA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применения во всех 33 центрах социального обслуживания населения Ставропольского края </w:t>
            </w:r>
            <w:r w:rsidRPr="0073691C">
              <w:rPr>
                <w:rFonts w:ascii="Times New Roman" w:eastAsia="Times New Roman" w:hAnsi="Times New Roman"/>
                <w:sz w:val="24"/>
                <w:szCs w:val="24"/>
              </w:rPr>
              <w:t xml:space="preserve">наиболее востребованных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мобильных</w:t>
            </w:r>
            <w:r w:rsidRPr="0073691C">
              <w:rPr>
                <w:rFonts w:ascii="Times New Roman" w:eastAsia="Times New Roman" w:hAnsi="Times New Roman"/>
                <w:sz w:val="24"/>
                <w:szCs w:val="24"/>
              </w:rPr>
              <w:t xml:space="preserve"> форм работы: «Поезд милосердия», «Социальный экспресс», «Социальный сервис», «Мобильный офис», «Мобильная библиотека», «Мобильный магазин», «Мобильный компьютерный класс» 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Белевцева</w:t>
            </w:r>
            <w:proofErr w:type="spellEnd"/>
            <w:r>
              <w:rPr>
                <w:sz w:val="24"/>
                <w:szCs w:val="24"/>
              </w:rPr>
              <w:t xml:space="preserve"> Е.А., 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точка: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Мобильными формами работы охвачены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97,00 процента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Ставропольского края, в которых проживают граждане пожилого возраста и инвалиды, нуждающиеся в предоставлении социальных услуг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</w:t>
            </w:r>
            <w:r w:rsidR="005E1464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9.2.1.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применения во всех 33 центрах социального обслуживания населения Ставропольского края </w:t>
            </w:r>
            <w:r w:rsidRPr="0073691C">
              <w:rPr>
                <w:rFonts w:ascii="Times New Roman" w:eastAsia="Times New Roman" w:hAnsi="Times New Roman"/>
                <w:sz w:val="24"/>
                <w:szCs w:val="24"/>
              </w:rPr>
              <w:t xml:space="preserve">наиболее востребованных </w:t>
            </w:r>
            <w:r w:rsidR="004F1997">
              <w:rPr>
                <w:rFonts w:ascii="Times New Roman" w:eastAsia="Times New Roman" w:hAnsi="Times New Roman"/>
                <w:sz w:val="24"/>
                <w:szCs w:val="24"/>
              </w:rPr>
              <w:t>мобильных</w:t>
            </w:r>
            <w:r w:rsidRPr="0073691C">
              <w:rPr>
                <w:rFonts w:ascii="Times New Roman" w:eastAsia="Times New Roman" w:hAnsi="Times New Roman"/>
                <w:sz w:val="24"/>
                <w:szCs w:val="24"/>
              </w:rPr>
              <w:t xml:space="preserve"> форм работы: «Поезд милосердия», «Социальный экспресс», «Социальный сервис», «Мобильный </w:t>
            </w:r>
            <w:r w:rsidRPr="007369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офис», «Мобильная библиотека», «Мобильный магазин», «Мобильный компьютерный класс» </w:t>
            </w:r>
          </w:p>
          <w:p w:rsidR="009B048F" w:rsidRPr="00A501AE" w:rsidRDefault="009B048F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Белевцева</w:t>
            </w:r>
            <w:proofErr w:type="spellEnd"/>
            <w:r>
              <w:rPr>
                <w:sz w:val="24"/>
                <w:szCs w:val="24"/>
              </w:rPr>
              <w:t xml:space="preserve"> Е.А., 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</w:t>
            </w:r>
            <w:r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</w:t>
            </w:r>
            <w:r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точка: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Мобильными формами работы охвачены все населенные пункты Ставропольского края, в которых проживают граждане пожилого возраста и инвалиды, нуждающиеся в предоставлении социальных услуг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</w:t>
            </w:r>
            <w:r w:rsidR="005E1464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91AF5" w:rsidRPr="00BB29F9" w:rsidTr="00D93AC8">
        <w:tc>
          <w:tcPr>
            <w:tcW w:w="707" w:type="dxa"/>
            <w:shd w:val="clear" w:color="auto" w:fill="auto"/>
          </w:tcPr>
          <w:p w:rsidR="00E91AF5" w:rsidRPr="008950FF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 w:rsidRPr="008950F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8950FF" w:rsidRPr="008950FF" w:rsidRDefault="008950FF" w:rsidP="008950F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950FF">
              <w:rPr>
                <w:b/>
                <w:sz w:val="24"/>
                <w:szCs w:val="24"/>
              </w:rPr>
              <w:t>К концу 2024 года обеспечено повышение кадрового потенциала организаций социального обслуживания населения Ставропольского края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8950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950FF">
              <w:rPr>
                <w:sz w:val="24"/>
                <w:szCs w:val="24"/>
              </w:rPr>
              <w:t>ГАУ ДПО</w:t>
            </w:r>
            <w:r w:rsidR="008950FF"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 w:rsidR="008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программы </w:t>
            </w:r>
            <w:r w:rsidRPr="007A1070">
              <w:rPr>
                <w:sz w:val="24"/>
                <w:szCs w:val="24"/>
              </w:rPr>
              <w:t>повышения квалификации для специалистов, осуществляющих долговремен</w:t>
            </w:r>
            <w:r>
              <w:rPr>
                <w:sz w:val="24"/>
                <w:szCs w:val="24"/>
              </w:rPr>
              <w:t xml:space="preserve">ный уход </w:t>
            </w:r>
            <w:r w:rsidRPr="007A1070">
              <w:rPr>
                <w:sz w:val="24"/>
                <w:szCs w:val="24"/>
              </w:rPr>
              <w:t>«Оказание социальных услуг клиентам, страдающим различными психическими расстройствами</w:t>
            </w:r>
            <w:r w:rsidR="004F1997">
              <w:rPr>
                <w:sz w:val="24"/>
                <w:szCs w:val="24"/>
              </w:rPr>
              <w:t xml:space="preserve"> или формами деменций</w:t>
            </w:r>
            <w:r w:rsidR="008950FF">
              <w:rPr>
                <w:sz w:val="24"/>
                <w:szCs w:val="24"/>
              </w:rPr>
              <w:t>, в том числе болезнью Альцгейме</w:t>
            </w:r>
            <w:r w:rsidRPr="007A1070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» (72 часа)</w:t>
            </w:r>
          </w:p>
          <w:p w:rsidR="008950FF" w:rsidRPr="00665EF9" w:rsidRDefault="008950FF" w:rsidP="008950F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B3A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950FF">
              <w:rPr>
                <w:sz w:val="24"/>
                <w:szCs w:val="24"/>
              </w:rPr>
              <w:t>ГАУ ДПО</w:t>
            </w:r>
            <w:r w:rsidR="008950FF"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 w:rsidR="008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программы </w:t>
            </w:r>
            <w:r w:rsidRPr="007A1070">
              <w:rPr>
                <w:sz w:val="24"/>
                <w:szCs w:val="24"/>
              </w:rPr>
              <w:t>повышения квалификации для специалистов, осуществляющих долговремен</w:t>
            </w:r>
            <w:r>
              <w:rPr>
                <w:sz w:val="24"/>
                <w:szCs w:val="24"/>
              </w:rPr>
              <w:t xml:space="preserve">ный уход </w:t>
            </w:r>
            <w:r w:rsidRPr="007A1070">
              <w:rPr>
                <w:sz w:val="24"/>
                <w:szCs w:val="24"/>
              </w:rPr>
              <w:t xml:space="preserve">«Специфика организации долговременного ухода за пожилыми людьми и инвалидами в стационарных социальных учреждениях и на дому» </w:t>
            </w:r>
            <w:r>
              <w:rPr>
                <w:sz w:val="24"/>
                <w:szCs w:val="24"/>
              </w:rPr>
              <w:t>(72 часа)</w:t>
            </w:r>
          </w:p>
          <w:p w:rsidR="00F26FB2" w:rsidRPr="00665EF9" w:rsidRDefault="00F26FB2" w:rsidP="00EB3A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B3A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B4507A">
              <w:rPr>
                <w:sz w:val="24"/>
                <w:szCs w:val="24"/>
              </w:rPr>
              <w:t xml:space="preserve"> ГАУ ДПО</w:t>
            </w:r>
            <w:r w:rsidR="00B4507A"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 w:rsidR="00B45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программы </w:t>
            </w:r>
            <w:r w:rsidRPr="007A1070">
              <w:rPr>
                <w:sz w:val="24"/>
                <w:szCs w:val="24"/>
              </w:rPr>
              <w:t>повышения квалификации для специалистов, осуществляющих долговремен</w:t>
            </w:r>
            <w:r>
              <w:rPr>
                <w:sz w:val="24"/>
                <w:szCs w:val="24"/>
              </w:rPr>
              <w:t xml:space="preserve">ный уход </w:t>
            </w:r>
            <w:r w:rsidRPr="007A1070">
              <w:rPr>
                <w:sz w:val="24"/>
                <w:szCs w:val="24"/>
              </w:rPr>
              <w:t>«Комплексное социальное сопровождение паллиативных больных и членов их семей»</w:t>
            </w:r>
            <w:r>
              <w:rPr>
                <w:sz w:val="24"/>
                <w:szCs w:val="24"/>
              </w:rPr>
              <w:t xml:space="preserve"> (72 часа)</w:t>
            </w:r>
          </w:p>
          <w:p w:rsidR="00F26FB2" w:rsidRPr="00665EF9" w:rsidRDefault="00F26FB2" w:rsidP="00EB3A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</w:t>
            </w:r>
            <w:r w:rsidRPr="003C314F">
              <w:rPr>
                <w:sz w:val="24"/>
                <w:szCs w:val="24"/>
              </w:rPr>
              <w:lastRenderedPageBreak/>
              <w:t>социальной сферы»</w:t>
            </w:r>
          </w:p>
          <w:p w:rsidR="00A501AE" w:rsidRPr="00A501AE" w:rsidRDefault="00A501AE" w:rsidP="00EB3A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10.1.4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не менее 2 вебинаров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системы долговременного ухода за пожилыми людьми и инвалидами в Ставропольском крае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>, 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10.1.5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2 выездных сессий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9B048F">
              <w:rPr>
                <w:rFonts w:ascii="Times New Roman" w:hAnsi="Times New Roman"/>
                <w:sz w:val="24"/>
                <w:szCs w:val="24"/>
              </w:rPr>
              <w:t>социального обслуживания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>с целью обмена опытом в области долговременного ухода за пожилыми людьми и инвалидами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4507A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 xml:space="preserve">, </w:t>
            </w:r>
          </w:p>
          <w:p w:rsidR="00E91AF5" w:rsidRDefault="00B4507A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10.1.6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B4507A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F1896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9F1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стажировок не менее 10 </w:t>
            </w:r>
            <w:r w:rsidRPr="009F1896"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9F1896">
              <w:rPr>
                <w:sz w:val="24"/>
                <w:szCs w:val="24"/>
              </w:rPr>
              <w:t xml:space="preserve"> в «пилотных» регионах реализации проекта по созданию </w:t>
            </w:r>
            <w:r w:rsidR="00F26FB2">
              <w:rPr>
                <w:sz w:val="24"/>
                <w:szCs w:val="24"/>
              </w:rPr>
              <w:t>СДУ</w:t>
            </w:r>
            <w:r w:rsidR="007E6D48">
              <w:rPr>
                <w:sz w:val="24"/>
                <w:szCs w:val="24"/>
              </w:rPr>
              <w:t xml:space="preserve"> (</w:t>
            </w:r>
            <w:r w:rsidRPr="009F1896">
              <w:rPr>
                <w:sz w:val="24"/>
                <w:szCs w:val="24"/>
              </w:rPr>
              <w:t>Новгородск</w:t>
            </w:r>
            <w:r>
              <w:rPr>
                <w:sz w:val="24"/>
                <w:szCs w:val="24"/>
              </w:rPr>
              <w:t>ой</w:t>
            </w:r>
            <w:r w:rsidRPr="009F1896">
              <w:rPr>
                <w:sz w:val="24"/>
                <w:szCs w:val="24"/>
              </w:rPr>
              <w:t xml:space="preserve"> </w:t>
            </w:r>
            <w:r w:rsidR="007E6D48">
              <w:rPr>
                <w:sz w:val="24"/>
                <w:szCs w:val="24"/>
              </w:rPr>
              <w:t>област</w:t>
            </w:r>
            <w:r w:rsidR="009B048F">
              <w:rPr>
                <w:sz w:val="24"/>
                <w:szCs w:val="24"/>
              </w:rPr>
              <w:t>и</w:t>
            </w:r>
            <w:r w:rsidR="007E6D48">
              <w:rPr>
                <w:sz w:val="24"/>
                <w:szCs w:val="24"/>
              </w:rPr>
              <w:t xml:space="preserve"> </w:t>
            </w:r>
            <w:r w:rsidRPr="009F1896">
              <w:rPr>
                <w:sz w:val="24"/>
                <w:szCs w:val="24"/>
              </w:rPr>
              <w:t>и Костромск</w:t>
            </w:r>
            <w:r>
              <w:rPr>
                <w:sz w:val="24"/>
                <w:szCs w:val="24"/>
              </w:rPr>
              <w:t>ой</w:t>
            </w:r>
            <w:r w:rsidRPr="009F1896">
              <w:rPr>
                <w:sz w:val="24"/>
                <w:szCs w:val="24"/>
              </w:rPr>
              <w:t xml:space="preserve"> </w:t>
            </w:r>
            <w:r w:rsidR="007E6D48">
              <w:rPr>
                <w:sz w:val="24"/>
                <w:szCs w:val="24"/>
              </w:rPr>
              <w:t>област</w:t>
            </w:r>
            <w:r w:rsidR="009B048F">
              <w:rPr>
                <w:sz w:val="24"/>
                <w:szCs w:val="24"/>
              </w:rPr>
              <w:t>и</w:t>
            </w:r>
            <w:r w:rsidR="007E6D48">
              <w:rPr>
                <w:sz w:val="24"/>
                <w:szCs w:val="24"/>
              </w:rPr>
              <w:t>)</w:t>
            </w:r>
          </w:p>
          <w:p w:rsidR="00EB3AA4" w:rsidRPr="009F1896" w:rsidRDefault="00EB3AA4" w:rsidP="00B4507A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директора центров социального обслуживания населения </w:t>
            </w:r>
            <w:r>
              <w:rPr>
                <w:sz w:val="24"/>
                <w:szCs w:val="24"/>
              </w:rPr>
              <w:lastRenderedPageBreak/>
              <w:t>Ставропольского края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10.1.7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9F1896" w:rsidRDefault="00E91AF5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0856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издание</w:t>
            </w:r>
            <w:r w:rsidR="00085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7E6D48">
              <w:rPr>
                <w:sz w:val="24"/>
                <w:szCs w:val="24"/>
              </w:rPr>
              <w:t>ГАУ ДПО</w:t>
            </w:r>
            <w:r w:rsidR="007E6D48"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 w:rsidR="007E6D48">
              <w:rPr>
                <w:sz w:val="24"/>
                <w:szCs w:val="24"/>
              </w:rPr>
              <w:t xml:space="preserve"> </w:t>
            </w:r>
            <w:r w:rsidR="00085669" w:rsidRPr="009F1896">
              <w:rPr>
                <w:sz w:val="24"/>
                <w:szCs w:val="24"/>
              </w:rPr>
              <w:t>методическ</w:t>
            </w:r>
            <w:r w:rsidR="00085669">
              <w:rPr>
                <w:sz w:val="24"/>
                <w:szCs w:val="24"/>
              </w:rPr>
              <w:t>их</w:t>
            </w:r>
            <w:r w:rsidR="00085669" w:rsidRPr="009F1896">
              <w:rPr>
                <w:sz w:val="24"/>
                <w:szCs w:val="24"/>
              </w:rPr>
              <w:t xml:space="preserve"> материал</w:t>
            </w:r>
            <w:r w:rsidR="00085669">
              <w:rPr>
                <w:sz w:val="24"/>
                <w:szCs w:val="24"/>
              </w:rPr>
              <w:t>ов</w:t>
            </w:r>
            <w:r w:rsidR="00085669" w:rsidRPr="009F1896">
              <w:rPr>
                <w:sz w:val="24"/>
                <w:szCs w:val="24"/>
              </w:rPr>
              <w:t xml:space="preserve"> «</w:t>
            </w:r>
            <w:r w:rsidR="00F26FB2">
              <w:rPr>
                <w:sz w:val="24"/>
                <w:szCs w:val="24"/>
              </w:rPr>
              <w:t>Обобщение</w:t>
            </w:r>
            <w:r w:rsidR="00085669" w:rsidRPr="009F1896">
              <w:rPr>
                <w:sz w:val="24"/>
                <w:szCs w:val="24"/>
              </w:rPr>
              <w:t xml:space="preserve"> лучших практик </w:t>
            </w:r>
            <w:r w:rsidR="00085669"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="00085669" w:rsidRPr="009F1896">
              <w:rPr>
                <w:sz w:val="24"/>
                <w:szCs w:val="24"/>
              </w:rPr>
              <w:t xml:space="preserve"> по реализации долговременного ухода за пожилыми людьми и инвалидами»</w:t>
            </w:r>
            <w:r w:rsidR="00085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085669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распространение в центрах социального обслуживания населения Ставропольского края </w:t>
            </w:r>
          </w:p>
          <w:p w:rsidR="00E91AF5" w:rsidRPr="009F1896" w:rsidRDefault="00E91AF5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6803" w:type="dxa"/>
            <w:shd w:val="clear" w:color="auto" w:fill="auto"/>
          </w:tcPr>
          <w:p w:rsidR="00085669" w:rsidRDefault="00085669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  <w:p w:rsidR="00E91AF5" w:rsidRPr="00085669" w:rsidRDefault="00085669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69">
              <w:rPr>
                <w:rFonts w:ascii="Times New Roman" w:hAnsi="Times New Roman"/>
                <w:sz w:val="24"/>
                <w:szCs w:val="24"/>
              </w:rPr>
              <w:t xml:space="preserve">В 2019 году на базе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 xml:space="preserve">ГАУ ДПО </w:t>
            </w:r>
            <w:r w:rsidRPr="00085669">
              <w:rPr>
                <w:rFonts w:ascii="Times New Roman" w:hAnsi="Times New Roman"/>
                <w:sz w:val="24"/>
                <w:szCs w:val="24"/>
              </w:rPr>
              <w:t>«Центр повышения квалификации и профессиональной переподготовки работников социальной сферы» повысили свою квалификацию и прошли профес</w:t>
            </w:r>
            <w:r w:rsidR="00A501A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5669">
              <w:rPr>
                <w:rFonts w:ascii="Times New Roman" w:hAnsi="Times New Roman"/>
                <w:sz w:val="24"/>
                <w:szCs w:val="24"/>
              </w:rPr>
              <w:t>сиональную переподготовку не менее 320 работников государ</w:t>
            </w:r>
            <w:r w:rsidR="00A501A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5669">
              <w:rPr>
                <w:rFonts w:ascii="Times New Roman" w:hAnsi="Times New Roman"/>
                <w:sz w:val="24"/>
                <w:szCs w:val="24"/>
              </w:rPr>
              <w:t xml:space="preserve">ственных бюджетных учреждений стационарного социального обслуживания населения Ставропольского края и центров социального обслуживания населения Ставропольского края 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 w:rsidR="00A5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не менее 2 вебинаров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</w:t>
            </w:r>
            <w:r w:rsidR="00F26FB2">
              <w:rPr>
                <w:rFonts w:ascii="Times New Roman" w:hAnsi="Times New Roman"/>
                <w:sz w:val="24"/>
                <w:szCs w:val="24"/>
              </w:rPr>
              <w:t>СДУ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за пожилыми людьми и инвалидами в Ставропольском крае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8566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 xml:space="preserve">, </w:t>
            </w:r>
          </w:p>
          <w:p w:rsidR="00F26FB2" w:rsidRPr="00665EF9" w:rsidRDefault="00E91AF5" w:rsidP="00A501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10.2.2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08566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 w:rsidR="00A5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Pr="00085669">
              <w:rPr>
                <w:rFonts w:ascii="Times New Roman" w:hAnsi="Times New Roman"/>
                <w:sz w:val="24"/>
                <w:szCs w:val="24"/>
              </w:rPr>
              <w:t xml:space="preserve">не менее 2 выездных сессий в </w:t>
            </w:r>
            <w:r w:rsidR="00085669" w:rsidRPr="00085669">
              <w:rPr>
                <w:rFonts w:ascii="Times New Roman" w:hAnsi="Times New Roman"/>
                <w:sz w:val="24"/>
                <w:szCs w:val="24"/>
              </w:rPr>
              <w:t xml:space="preserve">центрах социального обслуживания населения Ставропольского края </w:t>
            </w:r>
            <w:r w:rsidRPr="00085669">
              <w:rPr>
                <w:rFonts w:ascii="Times New Roman" w:hAnsi="Times New Roman"/>
                <w:sz w:val="24"/>
                <w:szCs w:val="24"/>
              </w:rPr>
              <w:t>с целью обмена опытом в области долговременного ухода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за пожилыми людьми и инвалидами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8566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 xml:space="preserve">, </w:t>
            </w:r>
          </w:p>
          <w:p w:rsidR="00E91AF5" w:rsidRDefault="00B4507A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F26FB2" w:rsidRPr="00A501AE" w:rsidRDefault="00F26FB2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F1896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9F1896">
              <w:rPr>
                <w:sz w:val="24"/>
                <w:szCs w:val="24"/>
              </w:rPr>
              <w:t xml:space="preserve"> стажиро</w:t>
            </w:r>
            <w:r>
              <w:rPr>
                <w:sz w:val="24"/>
                <w:szCs w:val="24"/>
              </w:rPr>
              <w:t>вок не менее</w:t>
            </w:r>
            <w:r w:rsidRPr="009F1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r w:rsidRPr="009F1896"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9F1896">
              <w:rPr>
                <w:sz w:val="24"/>
                <w:szCs w:val="24"/>
              </w:rPr>
              <w:t xml:space="preserve"> в «пилотных» регионах реализации проекта по созданию </w:t>
            </w:r>
            <w:r w:rsidR="00F26FB2">
              <w:rPr>
                <w:sz w:val="24"/>
                <w:szCs w:val="24"/>
              </w:rPr>
              <w:t>СДУ</w:t>
            </w:r>
            <w:r w:rsidR="00085669">
              <w:rPr>
                <w:sz w:val="24"/>
                <w:szCs w:val="24"/>
              </w:rPr>
              <w:t xml:space="preserve"> (</w:t>
            </w:r>
            <w:r w:rsidRPr="009F1896">
              <w:rPr>
                <w:sz w:val="24"/>
                <w:szCs w:val="24"/>
              </w:rPr>
              <w:t>Тверск</w:t>
            </w:r>
            <w:r w:rsidR="007B6512">
              <w:rPr>
                <w:sz w:val="24"/>
                <w:szCs w:val="24"/>
              </w:rPr>
              <w:t>ой</w:t>
            </w:r>
            <w:r w:rsidR="00085669">
              <w:rPr>
                <w:sz w:val="24"/>
                <w:szCs w:val="24"/>
              </w:rPr>
              <w:t xml:space="preserve"> област</w:t>
            </w:r>
            <w:r w:rsidR="007B6512">
              <w:rPr>
                <w:sz w:val="24"/>
                <w:szCs w:val="24"/>
              </w:rPr>
              <w:t>и</w:t>
            </w:r>
            <w:r w:rsidRPr="009F1896">
              <w:rPr>
                <w:sz w:val="24"/>
                <w:szCs w:val="24"/>
              </w:rPr>
              <w:t xml:space="preserve"> и Псковск</w:t>
            </w:r>
            <w:r w:rsidR="00085669">
              <w:rPr>
                <w:sz w:val="24"/>
                <w:szCs w:val="24"/>
              </w:rPr>
              <w:t>ой област</w:t>
            </w:r>
            <w:r w:rsidR="007B6512">
              <w:rPr>
                <w:sz w:val="24"/>
                <w:szCs w:val="24"/>
              </w:rPr>
              <w:t>и</w:t>
            </w:r>
            <w:r w:rsidR="00085669">
              <w:rPr>
                <w:sz w:val="24"/>
                <w:szCs w:val="24"/>
              </w:rPr>
              <w:t>)</w:t>
            </w:r>
          </w:p>
          <w:p w:rsidR="00E91AF5" w:rsidRDefault="00E91AF5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  <w:p w:rsidR="00F26FB2" w:rsidRPr="009F1896" w:rsidRDefault="00F26FB2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>,  директора</w:t>
            </w:r>
            <w:proofErr w:type="gramEnd"/>
            <w:r>
              <w:rPr>
                <w:sz w:val="24"/>
                <w:szCs w:val="24"/>
              </w:rPr>
              <w:t xml:space="preserve">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A501AE" w:rsidRPr="00A501AE" w:rsidRDefault="00A501AE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10.2.4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Default="00C35146" w:rsidP="00F26FB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(издание) ГАУ ДПО «Центр повышения квалификации и профессиональной переподготовки работников социальной сферы» методических материалов «</w:t>
            </w:r>
            <w:r w:rsidR="00F26FB2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лучших практик центров социального обслуживания населения Ставропольского края по реализации долговременного ухода за пожилыми людьми и инвалидами» и их распространение в центрах социального обслуживания населения Ставропольского края </w:t>
            </w:r>
          </w:p>
          <w:p w:rsidR="00F26FB2" w:rsidRPr="009F1896" w:rsidRDefault="00F26FB2" w:rsidP="00F26FB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  <w:p w:rsidR="00A501AE" w:rsidRPr="00665EF9" w:rsidRDefault="00A501AE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6803" w:type="dxa"/>
            <w:shd w:val="clear" w:color="auto" w:fill="auto"/>
          </w:tcPr>
          <w:p w:rsidR="00C35146" w:rsidRDefault="00C35146" w:rsidP="00C351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  <w:p w:rsidR="00E91AF5" w:rsidRDefault="00C35146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на базе ГАУ ДПО «Центр повышения квалификации и профессиональной переподготовки работников социальной сферы» повысили свою квалификацию и прошли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переподготовку не менее 320 работников государственных бюджетных учреждений стационарного социального обслуживания населения Ставропольского края и центров социального обслуживания населения Ставропольского края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отчет, перечень исполненных контрольных точек проекта, </w:t>
            </w:r>
            <w:r>
              <w:rPr>
                <w:sz w:val="24"/>
                <w:szCs w:val="24"/>
              </w:rPr>
              <w:lastRenderedPageBreak/>
              <w:t>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 xml:space="preserve">проектный комитет «Развитие социальной </w:t>
            </w:r>
            <w:r w:rsidRPr="007A3B86">
              <w:rPr>
                <w:sz w:val="24"/>
                <w:szCs w:val="24"/>
              </w:rPr>
              <w:lastRenderedPageBreak/>
              <w:t>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10.3.1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 w:rsidR="00A5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не менее 2 вебинаров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центров социального обслуживания населения Ставропольского края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</w:t>
            </w:r>
            <w:r w:rsidR="00F26FB2">
              <w:rPr>
                <w:rFonts w:ascii="Times New Roman" w:hAnsi="Times New Roman"/>
                <w:sz w:val="24"/>
                <w:szCs w:val="24"/>
              </w:rPr>
              <w:t>СДУ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за пожилыми людьми и инвалидами в Ставропольском крае</w:t>
            </w:r>
          </w:p>
          <w:p w:rsidR="00E91AF5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FB2" w:rsidRDefault="00F26FB2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FB2" w:rsidRDefault="00F26FB2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FB2" w:rsidRDefault="00F26FB2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FB2" w:rsidRPr="00665EF9" w:rsidRDefault="00F26FB2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35146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 xml:space="preserve">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691E46">
              <w:rPr>
                <w:rFonts w:ascii="Times New Roman" w:hAnsi="Times New Roman"/>
                <w:sz w:val="24"/>
                <w:szCs w:val="24"/>
              </w:rPr>
              <w:t>ГАУ ДПО «Центр повышения квалификации и профессиональной переподготовки работников социальной сферы»</w:t>
            </w:r>
            <w:r w:rsidR="00A5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35146">
              <w:rPr>
                <w:rFonts w:ascii="Times New Roman" w:hAnsi="Times New Roman"/>
                <w:sz w:val="24"/>
                <w:szCs w:val="24"/>
              </w:rPr>
              <w:t xml:space="preserve">2021 году не менее 2 выездных сессий в </w:t>
            </w:r>
            <w:r w:rsidR="00C35146" w:rsidRPr="00C35146">
              <w:rPr>
                <w:rFonts w:ascii="Times New Roman" w:hAnsi="Times New Roman"/>
                <w:sz w:val="24"/>
                <w:szCs w:val="24"/>
              </w:rPr>
              <w:t xml:space="preserve">центрах социального обслуживания населения Ставропольского края </w:t>
            </w:r>
            <w:r w:rsidRPr="00C35146">
              <w:rPr>
                <w:rFonts w:ascii="Times New Roman" w:hAnsi="Times New Roman"/>
                <w:sz w:val="24"/>
                <w:szCs w:val="24"/>
              </w:rPr>
              <w:t>с целью обмена опытом в области долговременного ухода</w:t>
            </w:r>
            <w:r w:rsidRPr="00665EF9">
              <w:rPr>
                <w:rFonts w:ascii="Times New Roman" w:hAnsi="Times New Roman"/>
                <w:sz w:val="24"/>
                <w:szCs w:val="24"/>
              </w:rPr>
              <w:t xml:space="preserve"> за пожилыми людьми и инвалидами</w:t>
            </w:r>
          </w:p>
          <w:p w:rsidR="00E91AF5" w:rsidRPr="00665EF9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01.06.2021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  <w:r>
              <w:rPr>
                <w:sz w:val="24"/>
                <w:szCs w:val="24"/>
              </w:rPr>
              <w:t xml:space="preserve">, </w:t>
            </w:r>
            <w:r w:rsidR="00B4507A"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 w:rsidR="00B4507A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10.3.3</w:t>
            </w:r>
          </w:p>
        </w:tc>
        <w:tc>
          <w:tcPr>
            <w:tcW w:w="6803" w:type="dxa"/>
            <w:shd w:val="clear" w:color="auto" w:fill="auto"/>
          </w:tcPr>
          <w:p w:rsidR="00E91AF5" w:rsidRDefault="00C35146" w:rsidP="00F26FB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F1896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="00E91AF5" w:rsidRPr="009F1896">
              <w:rPr>
                <w:sz w:val="24"/>
                <w:szCs w:val="24"/>
              </w:rPr>
              <w:t xml:space="preserve"> стажиро</w:t>
            </w:r>
            <w:r w:rsidR="00E91AF5">
              <w:rPr>
                <w:sz w:val="24"/>
                <w:szCs w:val="24"/>
              </w:rPr>
              <w:t>вок</w:t>
            </w:r>
            <w:r w:rsidR="00E91AF5" w:rsidRPr="009F1896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 xml:space="preserve">10 </w:t>
            </w:r>
            <w:r w:rsidR="00E91AF5" w:rsidRPr="009F1896">
              <w:rPr>
                <w:sz w:val="24"/>
                <w:szCs w:val="24"/>
              </w:rPr>
              <w:t xml:space="preserve">работников </w:t>
            </w:r>
            <w:r w:rsidR="00E91AF5">
              <w:rPr>
                <w:sz w:val="24"/>
                <w:szCs w:val="24"/>
              </w:rPr>
              <w:t xml:space="preserve">центров социального </w:t>
            </w:r>
            <w:r w:rsidR="00E91AF5">
              <w:rPr>
                <w:sz w:val="24"/>
                <w:szCs w:val="24"/>
              </w:rPr>
              <w:lastRenderedPageBreak/>
              <w:t>обслуживания населения Ставропольского края</w:t>
            </w:r>
            <w:r w:rsidR="00E91AF5" w:rsidRPr="009F1896">
              <w:rPr>
                <w:sz w:val="24"/>
                <w:szCs w:val="24"/>
              </w:rPr>
              <w:t xml:space="preserve"> в «пилотных» регионах реализации проекта по созданию </w:t>
            </w:r>
            <w:r w:rsidR="00F26FB2">
              <w:rPr>
                <w:sz w:val="24"/>
                <w:szCs w:val="24"/>
              </w:rPr>
              <w:t>СДУ</w:t>
            </w:r>
            <w:r w:rsidR="00E91A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91AF5" w:rsidRPr="009F1896">
              <w:rPr>
                <w:sz w:val="24"/>
                <w:szCs w:val="24"/>
              </w:rPr>
              <w:t>Волгоградс</w:t>
            </w:r>
            <w:r>
              <w:rPr>
                <w:sz w:val="24"/>
                <w:szCs w:val="24"/>
              </w:rPr>
              <w:t>кая область</w:t>
            </w:r>
            <w:r w:rsidR="00E91AF5" w:rsidRPr="009F1896">
              <w:rPr>
                <w:sz w:val="24"/>
                <w:szCs w:val="24"/>
              </w:rPr>
              <w:t xml:space="preserve"> и Рязанск</w:t>
            </w:r>
            <w:r>
              <w:rPr>
                <w:sz w:val="24"/>
                <w:szCs w:val="24"/>
              </w:rPr>
              <w:t>ая</w:t>
            </w:r>
            <w:r w:rsidR="00E91AF5" w:rsidRPr="009F1896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ь)</w:t>
            </w:r>
          </w:p>
          <w:p w:rsidR="00F26FB2" w:rsidRPr="009F1896" w:rsidRDefault="00F26FB2" w:rsidP="00F26FB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Л.М.</w:t>
            </w:r>
            <w:proofErr w:type="gramStart"/>
            <w:r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lastRenderedPageBreak/>
              <w:t>директора</w:t>
            </w:r>
            <w:proofErr w:type="gramEnd"/>
            <w:r>
              <w:rPr>
                <w:sz w:val="24"/>
                <w:szCs w:val="24"/>
              </w:rPr>
              <w:t xml:space="preserve">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A501AE" w:rsidRPr="00A501AE" w:rsidRDefault="00A501AE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центров </w:t>
            </w:r>
            <w:r>
              <w:rPr>
                <w:sz w:val="24"/>
                <w:szCs w:val="24"/>
              </w:rPr>
              <w:lastRenderedPageBreak/>
              <w:t>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10.3.4</w:t>
            </w:r>
          </w:p>
        </w:tc>
        <w:tc>
          <w:tcPr>
            <w:tcW w:w="6803" w:type="dxa"/>
            <w:shd w:val="clear" w:color="auto" w:fill="FFFFFF" w:themeFill="background1"/>
          </w:tcPr>
          <w:p w:rsidR="00C35146" w:rsidRDefault="00C35146" w:rsidP="00C35146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(издание) ГАУ ДПО «Центр повышения квалификации и профессиональной переподготовки работников социальной сферы» методических материалов «</w:t>
            </w:r>
            <w:r w:rsidR="00F26FB2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лучших практик центров социального обслуживания населения Ставропольского края по реализации долговременного ухода за пожилыми людьми и инвалидами» и их распространение в центрах социального обслуживания населения Ставропольского края </w:t>
            </w:r>
          </w:p>
          <w:p w:rsidR="00E91AF5" w:rsidRPr="009F1896" w:rsidRDefault="00E91AF5" w:rsidP="00E91AF5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9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Чередниченко Л.М.,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Багмет</w:t>
            </w:r>
            <w:proofErr w:type="spellEnd"/>
            <w:r>
              <w:rPr>
                <w:sz w:val="24"/>
                <w:szCs w:val="24"/>
              </w:rPr>
              <w:t xml:space="preserve"> К.В., </w:t>
            </w:r>
            <w:r w:rsidRPr="003C314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ГАУ ДПО</w:t>
            </w:r>
            <w:r w:rsidRPr="003C314F">
              <w:rPr>
                <w:sz w:val="24"/>
                <w:szCs w:val="24"/>
              </w:rPr>
              <w:t xml:space="preserve"> «Центр повышения квалификации и профессиональной переподготовки работников социальной сферы»</w:t>
            </w:r>
          </w:p>
          <w:p w:rsidR="00A501AE" w:rsidRPr="00A501AE" w:rsidRDefault="00A501AE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6803" w:type="dxa"/>
            <w:shd w:val="clear" w:color="auto" w:fill="auto"/>
          </w:tcPr>
          <w:p w:rsidR="00C35146" w:rsidRDefault="00C35146" w:rsidP="00C351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  <w:p w:rsidR="00C35146" w:rsidRDefault="00C35146" w:rsidP="00C351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на базе ГАУ ДПО «Центр повышения квалификации и профессиональной переподготовки работников социальной сферы» повысили свою квалификацию и прошли профессио</w:t>
            </w:r>
            <w:r w:rsidR="00A501AE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нальную переподготовку не менее 320 работников государствен</w:t>
            </w:r>
            <w:r w:rsidR="00A501AE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бюджетных учреждений стационарного социального обслуживания населения Ставропольского края и центров социального обслуживания населения Ставропольского края 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D93AC8">
        <w:tc>
          <w:tcPr>
            <w:tcW w:w="707" w:type="dxa"/>
            <w:shd w:val="clear" w:color="auto" w:fill="FFFFFF" w:themeFill="background1"/>
          </w:tcPr>
          <w:p w:rsidR="00E91AF5" w:rsidRPr="000907B1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 w:rsidRPr="000907B1">
              <w:rPr>
                <w:b/>
                <w:sz w:val="24"/>
                <w:szCs w:val="24"/>
                <w:lang w:val="en-US"/>
              </w:rPr>
              <w:t>IV</w:t>
            </w:r>
            <w:r w:rsidRPr="000907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99" w:type="dxa"/>
            <w:gridSpan w:val="7"/>
            <w:shd w:val="clear" w:color="auto" w:fill="FFFFFF" w:themeFill="background1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07B1">
              <w:rPr>
                <w:b/>
                <w:sz w:val="24"/>
                <w:szCs w:val="24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  <w:p w:rsidR="00C35146" w:rsidRPr="00A501AE" w:rsidRDefault="00C35146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91AF5" w:rsidRPr="00100F8B" w:rsidTr="00D93AC8">
        <w:tc>
          <w:tcPr>
            <w:tcW w:w="707" w:type="dxa"/>
            <w:shd w:val="clear" w:color="auto" w:fill="FFFFFF" w:themeFill="background1"/>
          </w:tcPr>
          <w:p w:rsidR="00E91AF5" w:rsidRPr="00100F8B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499" w:type="dxa"/>
            <w:gridSpan w:val="7"/>
            <w:shd w:val="clear" w:color="auto" w:fill="FFFFFF" w:themeFill="background1"/>
          </w:tcPr>
          <w:p w:rsidR="00C35146" w:rsidRPr="00C35146" w:rsidRDefault="007B6512" w:rsidP="00C35146">
            <w:pPr>
              <w:spacing w:line="240" w:lineRule="auto"/>
              <w:rPr>
                <w:b/>
                <w:sz w:val="24"/>
                <w:szCs w:val="24"/>
              </w:rPr>
            </w:pPr>
            <w:r w:rsidRPr="007B6512">
              <w:rPr>
                <w:b/>
                <w:sz w:val="24"/>
                <w:szCs w:val="24"/>
              </w:rPr>
              <w:t>За период с 2019 год по 2024 год обучено не менее 5 376 граждан предпенсионного возраста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91AF5" w:rsidRPr="00AA2BE3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A2BE3">
              <w:rPr>
                <w:sz w:val="24"/>
                <w:szCs w:val="24"/>
              </w:rPr>
              <w:t>.1.1</w:t>
            </w:r>
          </w:p>
        </w:tc>
        <w:tc>
          <w:tcPr>
            <w:tcW w:w="6803" w:type="dxa"/>
            <w:shd w:val="clear" w:color="auto" w:fill="auto"/>
          </w:tcPr>
          <w:p w:rsidR="00EB3AA4" w:rsidRDefault="00E91AF5" w:rsidP="00F26FB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социологическ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ов,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статистических данных в целях определения потребностей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профессиональном обучении или получении дополнительного профессионального образования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ждан предпенсионного возраста в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2020 году</w:t>
            </w:r>
          </w:p>
          <w:p w:rsidR="00A501AE" w:rsidRPr="00A501AE" w:rsidRDefault="00A501AE" w:rsidP="00F26FB2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01.02.2019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31.03.2019</w:t>
            </w:r>
          </w:p>
        </w:tc>
        <w:tc>
          <w:tcPr>
            <w:tcW w:w="2268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pt0pt"/>
                <w:strike/>
                <w:sz w:val="24"/>
                <w:szCs w:val="24"/>
              </w:rPr>
            </w:pPr>
            <w:r w:rsidRPr="00AA2BE3">
              <w:rPr>
                <w:rStyle w:val="13pt0pt"/>
                <w:rFonts w:eastAsiaTheme="minorHAnsi"/>
                <w:sz w:val="24"/>
                <w:szCs w:val="24"/>
              </w:rPr>
              <w:t xml:space="preserve">аналитическая записка </w:t>
            </w:r>
            <w:r w:rsidR="00C35146">
              <w:rPr>
                <w:rStyle w:val="13pt0pt"/>
                <w:rFonts w:eastAsiaTheme="minorHAnsi"/>
                <w:sz w:val="24"/>
                <w:szCs w:val="24"/>
              </w:rPr>
              <w:t xml:space="preserve">направлена </w:t>
            </w:r>
            <w:r w:rsidRPr="00AA2BE3">
              <w:rPr>
                <w:rStyle w:val="13pt0pt"/>
                <w:rFonts w:eastAsiaTheme="minorHAnsi"/>
                <w:sz w:val="24"/>
                <w:szCs w:val="24"/>
              </w:rPr>
              <w:t xml:space="preserve">в </w:t>
            </w:r>
            <w:r>
              <w:rPr>
                <w:rStyle w:val="13pt0pt"/>
                <w:rFonts w:eastAsiaTheme="minorHAnsi"/>
                <w:sz w:val="24"/>
                <w:szCs w:val="24"/>
              </w:rPr>
              <w:t>Минтруд</w:t>
            </w:r>
            <w:r w:rsidRPr="00AA2BE3">
              <w:rPr>
                <w:rStyle w:val="13pt0pt"/>
                <w:rFonts w:eastAsiaTheme="minorHAnsi"/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куратор</w:t>
            </w:r>
          </w:p>
          <w:p w:rsidR="00E91AF5" w:rsidRPr="00AA2BE3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AA2BE3">
              <w:rPr>
                <w:sz w:val="24"/>
                <w:szCs w:val="24"/>
              </w:rPr>
              <w:t>.1.2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4A4F28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актуализированн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переч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ня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приоритетных профессий для последующего </w:t>
            </w:r>
            <w:r w:rsidR="00E91AF5" w:rsidRPr="00AA2BE3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обучения или дополнительного профессионального образования граждан предпенсионного возраста</w:t>
            </w:r>
          </w:p>
          <w:p w:rsidR="00E91AF5" w:rsidRPr="00AA2BE3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01.04.2019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01.05.2019</w:t>
            </w:r>
          </w:p>
        </w:tc>
        <w:tc>
          <w:tcPr>
            <w:tcW w:w="2268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AA2BE3">
              <w:rPr>
                <w:rStyle w:val="13pt0pt"/>
                <w:rFonts w:eastAsiaTheme="minorHAnsi"/>
                <w:sz w:val="24"/>
                <w:szCs w:val="24"/>
              </w:rPr>
              <w:t xml:space="preserve">информация об актуализированном перечне размещена на сайте </w:t>
            </w:r>
            <w:r>
              <w:rPr>
                <w:rStyle w:val="13pt0pt"/>
                <w:rFonts w:eastAsiaTheme="minorHAnsi"/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4A4F28" w:rsidRPr="00A501AE" w:rsidRDefault="004A4F28" w:rsidP="00E91AF5">
            <w:pPr>
              <w:pStyle w:val="2"/>
              <w:shd w:val="clear" w:color="auto" w:fill="auto"/>
              <w:spacing w:after="0" w:line="240" w:lineRule="auto"/>
              <w:rPr>
                <w:rStyle w:val="af1"/>
                <w:rFonts w:eastAsia="Calibri"/>
                <w:strike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A2BE3">
              <w:rPr>
                <w:sz w:val="24"/>
                <w:szCs w:val="24"/>
              </w:rPr>
              <w:t>.1.3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F26FB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</w:t>
            </w:r>
            <w:r w:rsidR="004A4F28">
              <w:rPr>
                <w:sz w:val="24"/>
                <w:szCs w:val="24"/>
              </w:rPr>
              <w:t>утверждение</w:t>
            </w:r>
            <w:r w:rsidRPr="00AA2BE3">
              <w:rPr>
                <w:sz w:val="24"/>
                <w:szCs w:val="24"/>
              </w:rPr>
              <w:t xml:space="preserve"> приказ</w:t>
            </w:r>
            <w:r>
              <w:rPr>
                <w:sz w:val="24"/>
                <w:szCs w:val="24"/>
              </w:rPr>
              <w:t>а</w:t>
            </w:r>
            <w:r w:rsidRPr="00AA2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AA2BE3">
              <w:rPr>
                <w:rStyle w:val="11pt0pt"/>
                <w:sz w:val="24"/>
                <w:szCs w:val="24"/>
              </w:rPr>
              <w:t xml:space="preserve"> «Об утверждении Правил предоставления и распределения в 2019 году между </w:t>
            </w:r>
            <w:r w:rsidRPr="00AA2BE3">
              <w:rPr>
                <w:sz w:val="24"/>
                <w:szCs w:val="24"/>
              </w:rPr>
              <w:t>государственными казенными учреждениями занятости населения Ставропольского края субсидий на реализацию мероприятия профессиональному обучению или дополнительному профессиональному образованию граждан предпенсионного возраста»</w:t>
            </w:r>
          </w:p>
          <w:p w:rsidR="00A501AE" w:rsidRPr="00A501AE" w:rsidRDefault="00A501AE" w:rsidP="00F26FB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10.01.2019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10.02.2019</w:t>
            </w:r>
          </w:p>
        </w:tc>
        <w:tc>
          <w:tcPr>
            <w:tcW w:w="2268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A2BE3">
              <w:rPr>
                <w:sz w:val="24"/>
                <w:szCs w:val="24"/>
              </w:rPr>
              <w:t>.1.4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приказа</w:t>
            </w:r>
            <w:r w:rsidRPr="00AA2BE3">
              <w:rPr>
                <w:sz w:val="24"/>
                <w:szCs w:val="24"/>
              </w:rPr>
              <w:t xml:space="preserve"> министерства </w:t>
            </w:r>
            <w:r w:rsidRPr="00AA2BE3">
              <w:rPr>
                <w:rStyle w:val="11pt0pt"/>
                <w:sz w:val="24"/>
                <w:szCs w:val="24"/>
              </w:rPr>
              <w:t>труда и социальной защиты населения Ставропольского края</w:t>
            </w:r>
            <w:r w:rsidRPr="00AA2BE3">
              <w:rPr>
                <w:sz w:val="24"/>
                <w:szCs w:val="24"/>
              </w:rPr>
              <w:t xml:space="preserve"> «О распределении в 2019 году между государственными казенными учреждениями занятости населения Ставропольского края и доведения до них контрольных показателей по численности граждан предпенсионного возраста для прохождения </w:t>
            </w:r>
            <w:r w:rsidRPr="00AA2BE3">
              <w:rPr>
                <w:rStyle w:val="1"/>
                <w:rFonts w:eastAsia="Calibri"/>
              </w:rPr>
              <w:t xml:space="preserve">профессионального обучения или получения дополнительного профессионального образования </w:t>
            </w:r>
            <w:r w:rsidRPr="00AA2BE3">
              <w:rPr>
                <w:sz w:val="24"/>
                <w:szCs w:val="24"/>
              </w:rPr>
              <w:t>по направлению государственными казенными учреждениями занятости населения Ставропольского края»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10.01.2019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10.02.2019</w:t>
            </w:r>
          </w:p>
        </w:tc>
        <w:tc>
          <w:tcPr>
            <w:tcW w:w="2268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 w:rsidRPr="00AA2BE3">
              <w:rPr>
                <w:rStyle w:val="11pt0pt"/>
                <w:sz w:val="24"/>
                <w:szCs w:val="24"/>
              </w:rPr>
              <w:t>Семе</w:t>
            </w:r>
            <w:r>
              <w:rPr>
                <w:rStyle w:val="11pt0pt"/>
                <w:sz w:val="24"/>
                <w:szCs w:val="24"/>
              </w:rPr>
              <w:t>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A2BE3">
              <w:rPr>
                <w:sz w:val="24"/>
                <w:szCs w:val="24"/>
              </w:rPr>
              <w:t>.1.5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Организация направления</w:t>
            </w:r>
            <w:r w:rsidRPr="00AA2BE3">
              <w:rPr>
                <w:rStyle w:val="1"/>
                <w:rFonts w:eastAsiaTheme="minorHAnsi"/>
              </w:rPr>
              <w:t xml:space="preserve"> на обучение граждан предпенсионного возраста в соответствии с Порядком предоставления </w:t>
            </w:r>
            <w:r w:rsidRPr="00AA2BE3">
              <w:rPr>
                <w:sz w:val="24"/>
                <w:szCs w:val="24"/>
              </w:rPr>
              <w:t xml:space="preserve">направления государственными казенными учреждениями занятости населения Ставропольского края в 2019-2024 годах граждан предпенсионного возраста для прохождения ими </w:t>
            </w:r>
            <w:r w:rsidRPr="00AA2BE3">
              <w:rPr>
                <w:rStyle w:val="1"/>
                <w:rFonts w:eastAsia="Calibri"/>
              </w:rPr>
              <w:t>профессионального обучения или получения дополнительного профессионального образования</w:t>
            </w:r>
            <w:r w:rsidRPr="00AA2BE3">
              <w:rPr>
                <w:sz w:val="24"/>
                <w:szCs w:val="24"/>
              </w:rPr>
              <w:t xml:space="preserve">, утвержденным постановлением </w:t>
            </w:r>
            <w:r w:rsidRPr="00AA2BE3">
              <w:rPr>
                <w:sz w:val="24"/>
                <w:szCs w:val="24"/>
              </w:rPr>
              <w:lastRenderedPageBreak/>
              <w:t xml:space="preserve">Правительства Ставропольского края </w:t>
            </w:r>
            <w:r w:rsidRPr="00AA2BE3">
              <w:rPr>
                <w:rStyle w:val="1"/>
                <w:rFonts w:eastAsiaTheme="minorHAnsi"/>
              </w:rPr>
              <w:t xml:space="preserve">  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lastRenderedPageBreak/>
              <w:t>01.03.2019</w:t>
            </w:r>
          </w:p>
        </w:tc>
        <w:tc>
          <w:tcPr>
            <w:tcW w:w="1205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AA2BE3">
              <w:rPr>
                <w:rStyle w:val="11pt0pt"/>
                <w:sz w:val="24"/>
                <w:szCs w:val="24"/>
              </w:rPr>
              <w:t>30.11.2019</w:t>
            </w:r>
          </w:p>
        </w:tc>
        <w:tc>
          <w:tcPr>
            <w:tcW w:w="2268" w:type="dxa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1pt0pt"/>
                <w:sz w:val="24"/>
                <w:szCs w:val="24"/>
              </w:rPr>
            </w:pPr>
            <w:proofErr w:type="spellStart"/>
            <w:r w:rsidRPr="00AA2BE3"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 w:rsidRPr="00AA2BE3">
              <w:rPr>
                <w:rStyle w:val="11pt0pt"/>
                <w:sz w:val="24"/>
                <w:szCs w:val="24"/>
              </w:rPr>
              <w:t xml:space="preserve"> Б.В., </w:t>
            </w:r>
          </w:p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 xml:space="preserve">руководители государственных казенных учреждений занятости населения </w:t>
            </w:r>
            <w:r w:rsidR="004A4F28">
              <w:rPr>
                <w:rStyle w:val="11pt0pt"/>
                <w:sz w:val="24"/>
                <w:szCs w:val="24"/>
              </w:rPr>
              <w:t xml:space="preserve">Ставропольского </w:t>
            </w:r>
            <w:r>
              <w:rPr>
                <w:rStyle w:val="11pt0pt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1" w:type="dxa"/>
            <w:shd w:val="clear" w:color="auto" w:fill="auto"/>
          </w:tcPr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lastRenderedPageBreak/>
              <w:t>информация о гражда</w:t>
            </w:r>
            <w:r w:rsidR="00A501AE">
              <w:rPr>
                <w:sz w:val="24"/>
                <w:szCs w:val="24"/>
              </w:rPr>
              <w:softHyphen/>
            </w:r>
            <w:r w:rsidRPr="00AA2BE3">
              <w:rPr>
                <w:sz w:val="24"/>
                <w:szCs w:val="24"/>
              </w:rPr>
              <w:t>нах предпенсионного возраста, прошедших профессиональное обучение или полу</w:t>
            </w:r>
            <w:r w:rsidR="00A501AE">
              <w:rPr>
                <w:sz w:val="24"/>
                <w:szCs w:val="24"/>
              </w:rPr>
              <w:softHyphen/>
            </w:r>
            <w:r w:rsidRPr="00AA2BE3">
              <w:rPr>
                <w:sz w:val="24"/>
                <w:szCs w:val="24"/>
              </w:rPr>
              <w:t>чивших дополнитель</w:t>
            </w:r>
            <w:r w:rsidR="00A501AE">
              <w:rPr>
                <w:sz w:val="24"/>
                <w:szCs w:val="24"/>
              </w:rPr>
              <w:softHyphen/>
            </w:r>
            <w:r w:rsidRPr="00AA2BE3">
              <w:rPr>
                <w:sz w:val="24"/>
                <w:szCs w:val="24"/>
              </w:rPr>
              <w:t xml:space="preserve">ное профессиональное </w:t>
            </w:r>
            <w:r w:rsidRPr="00AA2BE3">
              <w:rPr>
                <w:sz w:val="24"/>
                <w:szCs w:val="24"/>
              </w:rPr>
              <w:lastRenderedPageBreak/>
              <w:t xml:space="preserve">образование внесена в информационную систему «Катарсис» (ежеквартально); </w:t>
            </w:r>
          </w:p>
          <w:p w:rsidR="00E91AF5" w:rsidRPr="00AA2BE3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 xml:space="preserve">отчет </w:t>
            </w:r>
            <w:r w:rsidR="004A4F28">
              <w:rPr>
                <w:sz w:val="24"/>
                <w:szCs w:val="24"/>
              </w:rPr>
              <w:t xml:space="preserve">направлен </w:t>
            </w:r>
            <w:r w:rsidRPr="00AA2BE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Минтруд РФ</w:t>
            </w:r>
            <w:r w:rsidRPr="00AA2BE3">
              <w:rPr>
                <w:sz w:val="24"/>
                <w:szCs w:val="24"/>
              </w:rPr>
              <w:t xml:space="preserve"> 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AA2BE3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BE3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3367">
              <w:rPr>
                <w:sz w:val="24"/>
                <w:szCs w:val="24"/>
              </w:rPr>
              <w:t>.1.</w:t>
            </w:r>
          </w:p>
        </w:tc>
        <w:tc>
          <w:tcPr>
            <w:tcW w:w="6803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 w:rsidRPr="00953367">
              <w:rPr>
                <w:rStyle w:val="1"/>
                <w:rFonts w:eastAsiaTheme="minorHAnsi"/>
              </w:rPr>
              <w:t>Контрольная точка.</w:t>
            </w:r>
          </w:p>
          <w:p w:rsidR="00E91AF5" w:rsidRPr="00953367" w:rsidRDefault="00E91AF5" w:rsidP="0007675E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3367">
              <w:rPr>
                <w:rStyle w:val="1"/>
                <w:rFonts w:eastAsiaTheme="minorHAnsi"/>
              </w:rPr>
              <w:t xml:space="preserve">Прошли профессиональное обучение или получили дополнительное профессиональное образование </w:t>
            </w:r>
            <w:r w:rsidRPr="00953367">
              <w:rPr>
                <w:rStyle w:val="11pt0pt"/>
                <w:rFonts w:eastAsia="Calibri"/>
                <w:sz w:val="24"/>
                <w:szCs w:val="24"/>
              </w:rPr>
              <w:t xml:space="preserve">в 2019 году </w:t>
            </w:r>
            <w:r w:rsidR="0007675E">
              <w:rPr>
                <w:rStyle w:val="11pt0pt"/>
                <w:rFonts w:eastAsia="Calibri"/>
                <w:sz w:val="24"/>
                <w:szCs w:val="24"/>
              </w:rPr>
              <w:t>896</w:t>
            </w:r>
            <w:r w:rsidRPr="00953367">
              <w:rPr>
                <w:rStyle w:val="11pt0pt"/>
                <w:rFonts w:eastAsia="Calibri"/>
                <w:sz w:val="24"/>
                <w:szCs w:val="24"/>
              </w:rPr>
              <w:t xml:space="preserve"> граждан предпенсионного возраста</w:t>
            </w: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25.12.2019</w:t>
            </w:r>
          </w:p>
        </w:tc>
        <w:tc>
          <w:tcPr>
            <w:tcW w:w="2268" w:type="dxa"/>
            <w:shd w:val="clear" w:color="auto" w:fill="auto"/>
          </w:tcPr>
          <w:p w:rsidR="00E91AF5" w:rsidRPr="00953367" w:rsidRDefault="004A4F28" w:rsidP="004A4F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3pt0pt"/>
                <w:rFonts w:eastAsiaTheme="minorHAnsi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 xml:space="preserve">отчет </w:t>
            </w:r>
            <w:r w:rsidR="004A4F28">
              <w:rPr>
                <w:rStyle w:val="11pt0pt"/>
                <w:sz w:val="24"/>
                <w:szCs w:val="24"/>
              </w:rPr>
              <w:t xml:space="preserve">направлен </w:t>
            </w:r>
            <w:r w:rsidRPr="00953367">
              <w:rPr>
                <w:rStyle w:val="11pt0pt"/>
                <w:sz w:val="24"/>
                <w:szCs w:val="24"/>
              </w:rPr>
              <w:t>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91AF5" w:rsidRPr="00953367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3367">
              <w:rPr>
                <w:sz w:val="24"/>
                <w:szCs w:val="24"/>
              </w:rPr>
              <w:t>.2.1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социологическ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ов,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статистических данных в целях определения потребностей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профессиональном обучении или получении дополнительного профессионального образования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ждан предпенсионного возраста в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году</w:t>
            </w:r>
          </w:p>
          <w:p w:rsidR="00F26FB2" w:rsidRPr="00A501AE" w:rsidRDefault="00F26FB2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01.02.2020</w:t>
            </w: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31.03.2020</w:t>
            </w:r>
          </w:p>
        </w:tc>
        <w:tc>
          <w:tcPr>
            <w:tcW w:w="2268" w:type="dxa"/>
            <w:shd w:val="clear" w:color="auto" w:fill="auto"/>
          </w:tcPr>
          <w:p w:rsidR="00E91AF5" w:rsidRPr="00953367" w:rsidRDefault="00E91AF5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 w:rsidRPr="00953367">
              <w:rPr>
                <w:rStyle w:val="11pt0pt"/>
                <w:sz w:val="24"/>
                <w:szCs w:val="24"/>
              </w:rPr>
              <w:t>Семе</w:t>
            </w:r>
            <w:r w:rsidR="004A4F28">
              <w:rPr>
                <w:rStyle w:val="11pt0pt"/>
                <w:sz w:val="24"/>
                <w:szCs w:val="24"/>
              </w:rPr>
              <w:t>няк</w:t>
            </w:r>
            <w:proofErr w:type="spellEnd"/>
            <w:r w:rsidR="004A4F28"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3367">
              <w:rPr>
                <w:rStyle w:val="13pt0pt"/>
                <w:rFonts w:eastAsiaTheme="minorHAnsi"/>
                <w:sz w:val="24"/>
                <w:szCs w:val="24"/>
              </w:rPr>
              <w:t xml:space="preserve">аналитическая записка </w:t>
            </w:r>
            <w:r w:rsidR="004A4F28">
              <w:rPr>
                <w:rStyle w:val="13pt0pt"/>
                <w:rFonts w:eastAsiaTheme="minorHAnsi"/>
                <w:sz w:val="24"/>
                <w:szCs w:val="24"/>
              </w:rPr>
              <w:t xml:space="preserve">направлена </w:t>
            </w:r>
            <w:r w:rsidRPr="00953367">
              <w:rPr>
                <w:rStyle w:val="13pt0pt"/>
                <w:rFonts w:eastAsiaTheme="minorHAnsi"/>
                <w:sz w:val="24"/>
                <w:szCs w:val="24"/>
              </w:rPr>
              <w:t>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куратор</w:t>
            </w:r>
          </w:p>
          <w:p w:rsidR="00E91AF5" w:rsidRPr="0095336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проекта</w:t>
            </w:r>
          </w:p>
        </w:tc>
      </w:tr>
      <w:tr w:rsidR="00E91AF5" w:rsidRPr="00953367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3367">
              <w:rPr>
                <w:sz w:val="24"/>
                <w:szCs w:val="24"/>
              </w:rPr>
              <w:t>.2.2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4A4F28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актуализированн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переч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ня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приоритетных профессий для последующего </w:t>
            </w:r>
            <w:r w:rsidR="00E91AF5" w:rsidRPr="00AA2BE3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обучения или дополнительного профессионального образования граждан предпенсионного возраста</w:t>
            </w:r>
          </w:p>
          <w:p w:rsidR="00E91AF5" w:rsidRPr="00AA2BE3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01.04.2020</w:t>
            </w: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01.05.2020</w:t>
            </w:r>
          </w:p>
        </w:tc>
        <w:tc>
          <w:tcPr>
            <w:tcW w:w="2268" w:type="dxa"/>
            <w:shd w:val="clear" w:color="auto" w:fill="auto"/>
          </w:tcPr>
          <w:p w:rsidR="00E91AF5" w:rsidRPr="00953367" w:rsidRDefault="004A4F28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953367">
              <w:rPr>
                <w:rStyle w:val="13pt0pt"/>
                <w:rFonts w:eastAsiaTheme="minorHAnsi"/>
                <w:sz w:val="24"/>
                <w:szCs w:val="24"/>
              </w:rPr>
              <w:t xml:space="preserve">информация об актуализированном перечне размещена на сайте </w:t>
            </w:r>
            <w:r>
              <w:rPr>
                <w:rStyle w:val="13pt0pt"/>
                <w:rFonts w:eastAsiaTheme="minorHAnsi"/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4A4F28" w:rsidRPr="00A501AE" w:rsidRDefault="004A4F28" w:rsidP="00E91AF5">
            <w:pPr>
              <w:pStyle w:val="2"/>
              <w:shd w:val="clear" w:color="auto" w:fill="auto"/>
              <w:spacing w:after="0" w:line="240" w:lineRule="auto"/>
              <w:rPr>
                <w:rStyle w:val="af1"/>
                <w:rFonts w:eastAsia="Calibri"/>
                <w:strike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куратор</w:t>
            </w:r>
          </w:p>
          <w:p w:rsidR="00E91AF5" w:rsidRPr="0095336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3367">
              <w:rPr>
                <w:sz w:val="24"/>
                <w:szCs w:val="24"/>
              </w:rPr>
              <w:t>.2.3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4A4F2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Заключен</w:t>
            </w:r>
            <w:r>
              <w:rPr>
                <w:sz w:val="24"/>
                <w:szCs w:val="24"/>
              </w:rPr>
              <w:t>ие</w:t>
            </w:r>
            <w:r w:rsidRPr="00953367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953367">
              <w:rPr>
                <w:sz w:val="24"/>
                <w:szCs w:val="24"/>
              </w:rPr>
              <w:t xml:space="preserve"> между Минтрудом РФ и Правительством Ставропольского края о предоставлении субсидии на реализацию в 2020 году мероприятий по</w:t>
            </w:r>
            <w:r w:rsidRPr="00953367">
              <w:rPr>
                <w:rStyle w:val="1"/>
                <w:rFonts w:eastAsia="Calibri"/>
              </w:rPr>
              <w:t xml:space="preserve"> </w:t>
            </w:r>
            <w:r w:rsidRPr="00953367">
              <w:rPr>
                <w:sz w:val="24"/>
                <w:szCs w:val="24"/>
              </w:rPr>
              <w:t>профессиональному обучению или дополнительному профессиональному образованию граждан предпенсионного возраста</w:t>
            </w:r>
          </w:p>
          <w:p w:rsidR="00F26FB2" w:rsidRPr="00A501AE" w:rsidRDefault="00F26FB2" w:rsidP="004A4F28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25.12.2019</w:t>
            </w:r>
          </w:p>
        </w:tc>
        <w:tc>
          <w:tcPr>
            <w:tcW w:w="1205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31</w:t>
            </w:r>
            <w:r w:rsidRPr="00953367">
              <w:rPr>
                <w:rStyle w:val="11pt0pt"/>
                <w:sz w:val="24"/>
                <w:szCs w:val="24"/>
              </w:rPr>
              <w:t>.12.2019</w:t>
            </w:r>
          </w:p>
        </w:tc>
        <w:tc>
          <w:tcPr>
            <w:tcW w:w="2268" w:type="dxa"/>
            <w:shd w:val="clear" w:color="auto" w:fill="auto"/>
          </w:tcPr>
          <w:p w:rsidR="00E91AF5" w:rsidRPr="00953367" w:rsidRDefault="004A4F28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953367">
              <w:rPr>
                <w:rStyle w:val="11pt0pt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367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.2.4</w:t>
            </w:r>
          </w:p>
        </w:tc>
        <w:tc>
          <w:tcPr>
            <w:tcW w:w="6803" w:type="dxa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приказа</w:t>
            </w:r>
            <w:r w:rsidRPr="007A3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7A3B86">
              <w:rPr>
                <w:rStyle w:val="11pt0pt"/>
                <w:sz w:val="24"/>
                <w:szCs w:val="24"/>
              </w:rPr>
              <w:t xml:space="preserve"> «Об </w:t>
            </w:r>
            <w:r w:rsidRPr="007A3B86">
              <w:rPr>
                <w:rStyle w:val="11pt0pt"/>
                <w:sz w:val="24"/>
                <w:szCs w:val="24"/>
              </w:rPr>
              <w:lastRenderedPageBreak/>
              <w:t xml:space="preserve">утверждении Правил предоставления и распределения в 2020 году между </w:t>
            </w:r>
            <w:r w:rsidRPr="007A3B86">
              <w:rPr>
                <w:sz w:val="24"/>
                <w:szCs w:val="24"/>
              </w:rPr>
              <w:t>государственными казенными учреждениями занятости населения Ставропольского края субсидий на реализацию мероприятия профессиональному обучению или дополнительному профессиональному образованию граждан предпенсионного возраста</w:t>
            </w:r>
            <w:r>
              <w:rPr>
                <w:sz w:val="24"/>
                <w:szCs w:val="24"/>
              </w:rPr>
              <w:t>»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lastRenderedPageBreak/>
              <w:t>10.01.2020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10.02.2020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E91AF5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 w:rsidRPr="007A3B86"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 w:rsidRPr="007A3B86">
              <w:rPr>
                <w:rStyle w:val="11pt0pt"/>
                <w:sz w:val="24"/>
                <w:szCs w:val="24"/>
              </w:rPr>
              <w:t xml:space="preserve"> Б.В</w:t>
            </w:r>
            <w:r w:rsidR="004A4F28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lastRenderedPageBreak/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11.2.5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приказа</w:t>
            </w:r>
            <w:r w:rsidRPr="007A3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7A3B86">
              <w:rPr>
                <w:sz w:val="24"/>
                <w:szCs w:val="24"/>
              </w:rPr>
              <w:t xml:space="preserve"> «О распределении в 2020 году между государственными казенными учреждениями занятости населения Ставропольского края и доведения до них контрольных показателей по численности граждан предпенсионного возраста для прохождения </w:t>
            </w:r>
            <w:r w:rsidRPr="007A3B86">
              <w:rPr>
                <w:rStyle w:val="1"/>
                <w:rFonts w:eastAsia="Calibri"/>
              </w:rPr>
              <w:t xml:space="preserve">профессионального обучения или получения дополнительного профессионального образования </w:t>
            </w:r>
            <w:r w:rsidRPr="007A3B86">
              <w:rPr>
                <w:sz w:val="24"/>
                <w:szCs w:val="24"/>
              </w:rPr>
              <w:t>по направлению государственными казенными учреждениями занятости населения Ставропольского края»</w:t>
            </w:r>
          </w:p>
          <w:p w:rsidR="00EB3AA4" w:rsidRPr="00A501AE" w:rsidRDefault="00EB3AA4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10.01.2020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10.02.2020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4A4F28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.2.6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Организация направления</w:t>
            </w:r>
            <w:r w:rsidRPr="007A3B86">
              <w:rPr>
                <w:rStyle w:val="1"/>
                <w:rFonts w:eastAsiaTheme="minorHAnsi"/>
              </w:rPr>
              <w:t xml:space="preserve"> на обучение граждан предпенсионного возраста в соответствии с Порядком предоставления </w:t>
            </w:r>
            <w:r w:rsidRPr="007A3B86">
              <w:rPr>
                <w:sz w:val="24"/>
                <w:szCs w:val="24"/>
              </w:rPr>
              <w:t xml:space="preserve">направления государственными казенными учреждениями занятости населения Ставропольского края в 2019-2024 годах граждан предпенсионного возраста для прохождения ими </w:t>
            </w:r>
            <w:r w:rsidRPr="007A3B86">
              <w:rPr>
                <w:rStyle w:val="1"/>
                <w:rFonts w:eastAsia="Calibri"/>
              </w:rPr>
              <w:t>профессионального обучения или получения дополнительного профессионального образования</w:t>
            </w:r>
            <w:r w:rsidRPr="007A3B86">
              <w:rPr>
                <w:sz w:val="24"/>
                <w:szCs w:val="24"/>
              </w:rPr>
              <w:t>, утвержденным постановлением Правительства Ставропольского края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01.03.2020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30.11.2020</w:t>
            </w:r>
          </w:p>
        </w:tc>
        <w:tc>
          <w:tcPr>
            <w:tcW w:w="2268" w:type="dxa"/>
            <w:shd w:val="clear" w:color="auto" w:fill="auto"/>
          </w:tcPr>
          <w:p w:rsidR="004A4F28" w:rsidRDefault="00E91AF5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1pt0pt"/>
                <w:sz w:val="24"/>
                <w:szCs w:val="24"/>
              </w:rPr>
            </w:pPr>
            <w:proofErr w:type="spellStart"/>
            <w:r w:rsidRPr="007A3B86"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 w:rsidRPr="007A3B86">
              <w:rPr>
                <w:rStyle w:val="11pt0pt"/>
                <w:sz w:val="24"/>
                <w:szCs w:val="24"/>
              </w:rPr>
              <w:t xml:space="preserve"> Б.В., </w:t>
            </w:r>
          </w:p>
          <w:p w:rsidR="00E91AF5" w:rsidRPr="007A3B86" w:rsidRDefault="004A4F28" w:rsidP="004A4F28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 xml:space="preserve">руководители </w:t>
            </w:r>
            <w:r w:rsidR="00E91AF5">
              <w:rPr>
                <w:rStyle w:val="11pt0pt"/>
                <w:sz w:val="24"/>
                <w:szCs w:val="24"/>
              </w:rPr>
              <w:t xml:space="preserve">государственные казенные учреждения занятости населения </w:t>
            </w:r>
            <w:r>
              <w:rPr>
                <w:rStyle w:val="11pt0pt"/>
                <w:sz w:val="24"/>
                <w:szCs w:val="24"/>
              </w:rPr>
              <w:t xml:space="preserve">Ставропольского </w:t>
            </w:r>
            <w:r w:rsidR="00E91AF5">
              <w:rPr>
                <w:rStyle w:val="11pt0pt"/>
                <w:sz w:val="24"/>
                <w:szCs w:val="24"/>
              </w:rPr>
              <w:t>края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информация о гражда</w:t>
            </w:r>
            <w:r w:rsidR="00A501AE">
              <w:rPr>
                <w:sz w:val="24"/>
                <w:szCs w:val="24"/>
              </w:rPr>
              <w:softHyphen/>
            </w:r>
            <w:r w:rsidRPr="007A3B86">
              <w:rPr>
                <w:sz w:val="24"/>
                <w:szCs w:val="24"/>
              </w:rPr>
              <w:t>нах предпенсионного возраста, прошедших профессиональное обучение или полу</w:t>
            </w:r>
            <w:r w:rsidR="00A501AE">
              <w:rPr>
                <w:sz w:val="24"/>
                <w:szCs w:val="24"/>
              </w:rPr>
              <w:softHyphen/>
            </w:r>
            <w:r w:rsidRPr="007A3B86">
              <w:rPr>
                <w:sz w:val="24"/>
                <w:szCs w:val="24"/>
              </w:rPr>
              <w:t>чивших дополнитель</w:t>
            </w:r>
            <w:r w:rsidR="00A501AE">
              <w:rPr>
                <w:sz w:val="24"/>
                <w:szCs w:val="24"/>
              </w:rPr>
              <w:softHyphen/>
            </w:r>
            <w:r w:rsidRPr="007A3B86">
              <w:rPr>
                <w:sz w:val="24"/>
                <w:szCs w:val="24"/>
              </w:rPr>
              <w:t xml:space="preserve">ное профессиональное образование внесена в информационную систему «Катарсис» (ежеквартально); </w:t>
            </w:r>
          </w:p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отчет </w:t>
            </w:r>
            <w:r w:rsidR="004A4F28">
              <w:rPr>
                <w:sz w:val="24"/>
                <w:szCs w:val="24"/>
              </w:rPr>
              <w:t xml:space="preserve">направлен </w:t>
            </w:r>
            <w:r w:rsidRPr="007A3B86">
              <w:rPr>
                <w:sz w:val="24"/>
                <w:szCs w:val="24"/>
              </w:rPr>
              <w:t>в Минтруд РФ</w:t>
            </w:r>
          </w:p>
          <w:p w:rsidR="004A4F28" w:rsidRPr="00A501AE" w:rsidRDefault="004A4F28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.2.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 w:rsidRPr="007A3B86">
              <w:rPr>
                <w:rStyle w:val="1"/>
                <w:rFonts w:eastAsiaTheme="minorHAnsi"/>
              </w:rPr>
              <w:t>Контрольная точка.</w:t>
            </w:r>
          </w:p>
          <w:p w:rsidR="00E91AF5" w:rsidRPr="007A3B86" w:rsidRDefault="00E91AF5" w:rsidP="00F26FB2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rStyle w:val="1"/>
                <w:rFonts w:eastAsiaTheme="minorHAnsi"/>
              </w:rPr>
              <w:t xml:space="preserve">Прошли профессиональное обучение или получили дополнительное профессиональное образование </w:t>
            </w:r>
            <w:r w:rsidRPr="007A3B86">
              <w:rPr>
                <w:rStyle w:val="11pt0pt"/>
                <w:rFonts w:eastAsia="Calibri"/>
                <w:sz w:val="24"/>
                <w:szCs w:val="24"/>
              </w:rPr>
              <w:t xml:space="preserve">в 2020 году </w:t>
            </w:r>
            <w:r w:rsidR="0055193D">
              <w:rPr>
                <w:rStyle w:val="11pt0pt"/>
                <w:rFonts w:eastAsia="Calibri"/>
                <w:sz w:val="24"/>
                <w:szCs w:val="24"/>
              </w:rPr>
              <w:t xml:space="preserve">1 </w:t>
            </w:r>
            <w:r w:rsidR="0055193D">
              <w:rPr>
                <w:rStyle w:val="11pt0pt"/>
                <w:rFonts w:eastAsia="Calibri"/>
                <w:sz w:val="24"/>
                <w:szCs w:val="24"/>
              </w:rPr>
              <w:lastRenderedPageBreak/>
              <w:t>792</w:t>
            </w:r>
            <w:r w:rsidRPr="007A3B86">
              <w:rPr>
                <w:rStyle w:val="11pt0pt"/>
                <w:rFonts w:eastAsia="Calibri"/>
                <w:sz w:val="24"/>
                <w:szCs w:val="24"/>
              </w:rPr>
              <w:t xml:space="preserve"> гражданин</w:t>
            </w:r>
            <w:r w:rsidR="0055193D">
              <w:rPr>
                <w:rStyle w:val="11pt0pt"/>
                <w:rFonts w:eastAsia="Calibri"/>
                <w:sz w:val="24"/>
                <w:szCs w:val="24"/>
              </w:rPr>
              <w:t>а</w:t>
            </w:r>
            <w:r w:rsidRPr="007A3B86">
              <w:rPr>
                <w:rStyle w:val="11pt0pt"/>
                <w:rFonts w:eastAsia="Calibri"/>
                <w:sz w:val="24"/>
                <w:szCs w:val="24"/>
              </w:rPr>
              <w:t xml:space="preserve"> предпенсионного возраста</w:t>
            </w:r>
            <w:r w:rsidR="007B6512">
              <w:rPr>
                <w:rStyle w:val="11pt0pt"/>
                <w:rFonts w:eastAsia="Calibri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pt0pt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25.12.2020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E91AF5" w:rsidP="004A4F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Ульянченко И.И</w:t>
            </w:r>
            <w:r w:rsidR="004A4F28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 xml:space="preserve">отчет </w:t>
            </w:r>
            <w:r w:rsidR="004A4F28">
              <w:rPr>
                <w:rStyle w:val="11pt0pt"/>
                <w:sz w:val="24"/>
                <w:szCs w:val="24"/>
              </w:rPr>
              <w:t xml:space="preserve">направлен </w:t>
            </w:r>
            <w:r w:rsidRPr="007A3B86">
              <w:rPr>
                <w:rStyle w:val="11pt0pt"/>
                <w:sz w:val="24"/>
                <w:szCs w:val="24"/>
              </w:rPr>
              <w:t>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проектный комитет «Развитие </w:t>
            </w:r>
            <w:r w:rsidRPr="007A3B86">
              <w:rPr>
                <w:sz w:val="24"/>
                <w:szCs w:val="24"/>
              </w:rPr>
              <w:lastRenderedPageBreak/>
              <w:t>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.3.1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социологическ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ов,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статистических данных в целях определения потребностей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профессиональном обучении или получении дополнительного профессионального образования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ждан предпенсионного возраста в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A2BE3">
              <w:rPr>
                <w:rFonts w:ascii="Times New Roman" w:eastAsia="Times New Roman" w:hAnsi="Times New Roman"/>
                <w:sz w:val="24"/>
                <w:szCs w:val="24"/>
              </w:rPr>
              <w:t xml:space="preserve"> году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01.02.2021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31.03.2021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E91AF5" w:rsidP="005E1464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 w:rsidRPr="007A3B86"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 w:rsidRPr="007A3B86"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rStyle w:val="13pt0pt"/>
                <w:rFonts w:eastAsiaTheme="minorHAnsi"/>
                <w:sz w:val="24"/>
                <w:szCs w:val="24"/>
              </w:rPr>
              <w:t xml:space="preserve">аналитическая записка </w:t>
            </w:r>
            <w:r w:rsidR="004A4F28">
              <w:rPr>
                <w:rStyle w:val="13pt0pt"/>
                <w:rFonts w:eastAsiaTheme="minorHAnsi"/>
                <w:sz w:val="24"/>
                <w:szCs w:val="24"/>
              </w:rPr>
              <w:t xml:space="preserve">направлена </w:t>
            </w:r>
            <w:r w:rsidRPr="007A3B86">
              <w:rPr>
                <w:rStyle w:val="13pt0pt"/>
                <w:rFonts w:eastAsiaTheme="minorHAnsi"/>
                <w:sz w:val="24"/>
                <w:szCs w:val="24"/>
              </w:rPr>
              <w:t>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95336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.3.2</w:t>
            </w:r>
          </w:p>
        </w:tc>
        <w:tc>
          <w:tcPr>
            <w:tcW w:w="6803" w:type="dxa"/>
            <w:shd w:val="clear" w:color="auto" w:fill="auto"/>
          </w:tcPr>
          <w:p w:rsidR="00E91AF5" w:rsidRPr="00AA2BE3" w:rsidRDefault="003E2E5E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актуализированн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переч</w:t>
            </w:r>
            <w:r w:rsidR="00E91AF5">
              <w:rPr>
                <w:rFonts w:ascii="Times New Roman" w:hAnsi="Times New Roman"/>
                <w:sz w:val="24"/>
                <w:szCs w:val="24"/>
                <w:lang w:eastAsia="en-US"/>
              </w:rPr>
              <w:t>ня</w:t>
            </w:r>
            <w:r w:rsidR="00E91AF5" w:rsidRPr="00AA2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приоритетных профессий для последующего </w:t>
            </w:r>
            <w:r w:rsidR="00E91AF5" w:rsidRPr="00AA2BE3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обучения или дополнительного профессионального образования граждан предпенсионного возраста</w:t>
            </w:r>
          </w:p>
          <w:p w:rsidR="00E91AF5" w:rsidRPr="00AA2BE3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01.04.2021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01.05.2021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3E2E5E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rStyle w:val="13pt0pt"/>
                <w:rFonts w:eastAsiaTheme="minorHAnsi"/>
                <w:sz w:val="24"/>
                <w:szCs w:val="24"/>
              </w:rPr>
              <w:t xml:space="preserve">информация об актуализированном перечне размещена на сайте </w:t>
            </w:r>
            <w:r>
              <w:rPr>
                <w:rStyle w:val="13pt0pt"/>
                <w:rFonts w:eastAsiaTheme="minorHAnsi"/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  <w:p w:rsidR="00A501AE" w:rsidRPr="00A501AE" w:rsidRDefault="00A501AE" w:rsidP="00E91AF5">
            <w:pPr>
              <w:pStyle w:val="2"/>
              <w:shd w:val="clear" w:color="auto" w:fill="auto"/>
              <w:spacing w:after="0" w:line="240" w:lineRule="auto"/>
              <w:rPr>
                <w:rStyle w:val="af1"/>
                <w:rFonts w:eastAsia="Calibri"/>
                <w:strike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95336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.3.3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Заключен</w:t>
            </w:r>
            <w:r>
              <w:rPr>
                <w:sz w:val="24"/>
                <w:szCs w:val="24"/>
              </w:rPr>
              <w:t>ие</w:t>
            </w:r>
            <w:r w:rsidRPr="007A3B86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7A3B86">
              <w:rPr>
                <w:sz w:val="24"/>
                <w:szCs w:val="24"/>
              </w:rPr>
              <w:t xml:space="preserve"> между Минтрудом РФ и Правительством Ставропольского края о предоставлении субсидии на реализацию в 2021 году мероприятий по</w:t>
            </w:r>
            <w:r w:rsidRPr="007A3B86">
              <w:rPr>
                <w:rStyle w:val="1"/>
                <w:rFonts w:eastAsia="Calibri"/>
              </w:rPr>
              <w:t xml:space="preserve"> </w:t>
            </w:r>
            <w:r w:rsidRPr="007A3B86">
              <w:rPr>
                <w:sz w:val="24"/>
                <w:szCs w:val="24"/>
              </w:rPr>
              <w:t>профессиональному обучению или дополнительному профессиональному образованию граждан предпенсионного возраста</w:t>
            </w:r>
          </w:p>
          <w:p w:rsidR="00F26FB2" w:rsidRPr="00A501AE" w:rsidRDefault="00F26FB2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25.12.2020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31.12.2020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3E2E5E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95336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0122EB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3B86">
              <w:rPr>
                <w:sz w:val="24"/>
                <w:szCs w:val="24"/>
              </w:rPr>
              <w:t>.3.</w:t>
            </w:r>
            <w:r w:rsidR="000122EB">
              <w:rPr>
                <w:sz w:val="24"/>
                <w:szCs w:val="24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приказа</w:t>
            </w:r>
            <w:r w:rsidRPr="007A3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7A3B86">
              <w:rPr>
                <w:rStyle w:val="11pt0pt"/>
                <w:sz w:val="24"/>
                <w:szCs w:val="24"/>
              </w:rPr>
              <w:t xml:space="preserve"> «Об утверждении Правил предоставления и распределения в 2021 году между </w:t>
            </w:r>
            <w:r w:rsidRPr="007A3B86">
              <w:rPr>
                <w:sz w:val="24"/>
                <w:szCs w:val="24"/>
              </w:rPr>
              <w:t>государственными казенными учреждениями занятости населения Ставропольского края субсидий на реализацию мероприятия профессиональному обучению или дополнительному профессиональному образованию граждан предпенсионного возраста»</w:t>
            </w:r>
          </w:p>
          <w:p w:rsidR="00F26FB2" w:rsidRPr="00A501AE" w:rsidRDefault="00F26FB2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10.01.2021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10.02.2021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3E2E5E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7A3B86" w:rsidRDefault="00E91AF5" w:rsidP="000122EB">
            <w:pPr>
              <w:spacing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7A3B86">
              <w:rPr>
                <w:sz w:val="24"/>
                <w:szCs w:val="24"/>
              </w:rPr>
              <w:t>3.</w:t>
            </w:r>
            <w:r w:rsidR="000122EB">
              <w:rPr>
                <w:sz w:val="24"/>
                <w:szCs w:val="24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приказа</w:t>
            </w:r>
            <w:r w:rsidRPr="007A3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  <w:r w:rsidRPr="007A3B86">
              <w:rPr>
                <w:sz w:val="24"/>
                <w:szCs w:val="24"/>
              </w:rPr>
              <w:t xml:space="preserve"> «О распределении в 2021 году между государственными казенными </w:t>
            </w:r>
            <w:r w:rsidRPr="007A3B86">
              <w:rPr>
                <w:sz w:val="24"/>
                <w:szCs w:val="24"/>
              </w:rPr>
              <w:lastRenderedPageBreak/>
              <w:t xml:space="preserve">учреждениями занятости населения Ставропольского края и доведения до них контрольных показателей по численности граждан предпенсионного возраста для прохождения </w:t>
            </w:r>
            <w:r w:rsidRPr="007A3B86">
              <w:rPr>
                <w:rStyle w:val="1"/>
                <w:rFonts w:eastAsia="Calibri"/>
              </w:rPr>
              <w:t xml:space="preserve">профессионального обучения или получения дополнительного профессионального образования </w:t>
            </w:r>
            <w:r w:rsidRPr="007A3B86">
              <w:rPr>
                <w:sz w:val="24"/>
                <w:szCs w:val="24"/>
              </w:rPr>
              <w:t>по направлению государственными казенными учреждениями занятости населения Ставропольского края»</w:t>
            </w:r>
          </w:p>
          <w:p w:rsidR="00EB3AA4" w:rsidRPr="00A501AE" w:rsidRDefault="00EB3AA4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lastRenderedPageBreak/>
              <w:t>10.01.2021</w:t>
            </w:r>
          </w:p>
        </w:tc>
        <w:tc>
          <w:tcPr>
            <w:tcW w:w="1205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>10.02.2021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3E2E5E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>
              <w:rPr>
                <w:rStyle w:val="11pt0pt"/>
                <w:sz w:val="24"/>
                <w:szCs w:val="24"/>
              </w:rPr>
              <w:t xml:space="preserve"> Б.В.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 xml:space="preserve">министерства труда и </w:t>
            </w:r>
            <w:r>
              <w:rPr>
                <w:sz w:val="24"/>
                <w:szCs w:val="24"/>
              </w:rPr>
              <w:lastRenderedPageBreak/>
              <w:t>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7A3B86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lastRenderedPageBreak/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026F81" w:rsidRDefault="00E91AF5" w:rsidP="000122EB">
            <w:pPr>
              <w:spacing w:line="240" w:lineRule="auto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26F81">
              <w:rPr>
                <w:sz w:val="24"/>
                <w:szCs w:val="24"/>
              </w:rPr>
              <w:t>.3.</w:t>
            </w:r>
            <w:r w:rsidR="000122EB">
              <w:rPr>
                <w:sz w:val="24"/>
                <w:szCs w:val="24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E91AF5" w:rsidRPr="00026F81" w:rsidRDefault="00E91AF5" w:rsidP="003267DC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Организация направления</w:t>
            </w:r>
            <w:r w:rsidRPr="00026F81">
              <w:rPr>
                <w:rStyle w:val="1"/>
                <w:rFonts w:eastAsiaTheme="minorHAnsi"/>
              </w:rPr>
              <w:t xml:space="preserve"> на обучение граждан предпенсионного возраста в соответствии с Порядком предоставления </w:t>
            </w:r>
            <w:r w:rsidRPr="00026F81">
              <w:rPr>
                <w:sz w:val="24"/>
                <w:szCs w:val="24"/>
              </w:rPr>
              <w:t xml:space="preserve">направления государственными казенными учреждениями занятости населения Ставропольского края в 2019-2024 годах граждан предпенсионного возраста для прохождения ими </w:t>
            </w:r>
            <w:r w:rsidRPr="00026F81">
              <w:rPr>
                <w:rStyle w:val="1"/>
                <w:rFonts w:eastAsia="Calibri"/>
              </w:rPr>
              <w:t>профессионального обучения или получения дополнительного профессионального образования</w:t>
            </w:r>
            <w:r w:rsidRPr="00026F81">
              <w:rPr>
                <w:sz w:val="24"/>
                <w:szCs w:val="24"/>
              </w:rPr>
              <w:t>, утвержденным постановлением Правительства Ставропольского края</w:t>
            </w:r>
          </w:p>
        </w:tc>
        <w:tc>
          <w:tcPr>
            <w:tcW w:w="1205" w:type="dxa"/>
            <w:shd w:val="clear" w:color="auto" w:fill="auto"/>
          </w:tcPr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026F81">
              <w:rPr>
                <w:rStyle w:val="11pt0pt"/>
                <w:sz w:val="24"/>
                <w:szCs w:val="24"/>
              </w:rPr>
              <w:t>01.03.2021</w:t>
            </w:r>
          </w:p>
        </w:tc>
        <w:tc>
          <w:tcPr>
            <w:tcW w:w="1205" w:type="dxa"/>
            <w:shd w:val="clear" w:color="auto" w:fill="auto"/>
          </w:tcPr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026F81">
              <w:rPr>
                <w:rStyle w:val="11pt0pt"/>
                <w:sz w:val="24"/>
                <w:szCs w:val="24"/>
              </w:rPr>
              <w:t>30.11.2021</w:t>
            </w:r>
          </w:p>
        </w:tc>
        <w:tc>
          <w:tcPr>
            <w:tcW w:w="2268" w:type="dxa"/>
            <w:shd w:val="clear" w:color="auto" w:fill="auto"/>
          </w:tcPr>
          <w:p w:rsidR="003E2E5E" w:rsidRDefault="00E91AF5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1pt0pt"/>
                <w:sz w:val="24"/>
                <w:szCs w:val="24"/>
              </w:rPr>
            </w:pPr>
            <w:proofErr w:type="spellStart"/>
            <w:r w:rsidRPr="00026F81">
              <w:rPr>
                <w:rStyle w:val="11pt0pt"/>
                <w:sz w:val="24"/>
                <w:szCs w:val="24"/>
              </w:rPr>
              <w:t>Семеняк</w:t>
            </w:r>
            <w:proofErr w:type="spellEnd"/>
            <w:r w:rsidRPr="00026F81">
              <w:rPr>
                <w:rStyle w:val="11pt0pt"/>
                <w:sz w:val="24"/>
                <w:szCs w:val="24"/>
              </w:rPr>
              <w:t xml:space="preserve"> Б.В., </w:t>
            </w:r>
          </w:p>
          <w:p w:rsidR="00E91AF5" w:rsidRPr="00026F81" w:rsidRDefault="003E2E5E" w:rsidP="003E2E5E">
            <w:pPr>
              <w:pStyle w:val="2"/>
              <w:shd w:val="clear" w:color="auto" w:fill="auto"/>
              <w:spacing w:after="0" w:line="240" w:lineRule="auto"/>
              <w:ind w:right="106"/>
              <w:rPr>
                <w:rStyle w:val="13pt0pt"/>
                <w:rFonts w:eastAsiaTheme="minorHAnsi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руководители государственных казенных</w:t>
            </w:r>
            <w:r w:rsidR="00E91AF5" w:rsidRPr="00026F81">
              <w:rPr>
                <w:rStyle w:val="11pt0pt"/>
                <w:sz w:val="24"/>
                <w:szCs w:val="24"/>
              </w:rPr>
              <w:t xml:space="preserve"> учреждени</w:t>
            </w:r>
            <w:r>
              <w:rPr>
                <w:rStyle w:val="11pt0pt"/>
                <w:sz w:val="24"/>
                <w:szCs w:val="24"/>
              </w:rPr>
              <w:t>й</w:t>
            </w:r>
            <w:r w:rsidR="00E91AF5" w:rsidRPr="00026F81">
              <w:rPr>
                <w:rStyle w:val="11pt0pt"/>
                <w:sz w:val="24"/>
                <w:szCs w:val="24"/>
              </w:rPr>
              <w:t xml:space="preserve"> занятости населения</w:t>
            </w:r>
            <w:r>
              <w:rPr>
                <w:rStyle w:val="11pt0pt"/>
                <w:sz w:val="24"/>
                <w:szCs w:val="24"/>
              </w:rPr>
              <w:t xml:space="preserve"> Ставропольского</w:t>
            </w:r>
            <w:r w:rsidR="00E91AF5" w:rsidRPr="00026F81">
              <w:rPr>
                <w:rStyle w:val="11pt0pt"/>
                <w:sz w:val="24"/>
                <w:szCs w:val="24"/>
              </w:rPr>
              <w:t xml:space="preserve"> края</w:t>
            </w:r>
          </w:p>
        </w:tc>
        <w:tc>
          <w:tcPr>
            <w:tcW w:w="2411" w:type="dxa"/>
            <w:shd w:val="clear" w:color="auto" w:fill="auto"/>
          </w:tcPr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>информация о гражда</w:t>
            </w:r>
            <w:r w:rsidR="00A501AE">
              <w:rPr>
                <w:sz w:val="24"/>
                <w:szCs w:val="24"/>
              </w:rPr>
              <w:softHyphen/>
            </w:r>
            <w:r w:rsidRPr="00026F81">
              <w:rPr>
                <w:sz w:val="24"/>
                <w:szCs w:val="24"/>
              </w:rPr>
              <w:t>нах предпенсионного возраста, прошедших профессиональное обучение или полу</w:t>
            </w:r>
            <w:r w:rsidR="00A501AE">
              <w:rPr>
                <w:sz w:val="24"/>
                <w:szCs w:val="24"/>
              </w:rPr>
              <w:softHyphen/>
            </w:r>
            <w:r w:rsidRPr="00026F81">
              <w:rPr>
                <w:sz w:val="24"/>
                <w:szCs w:val="24"/>
              </w:rPr>
              <w:t>чивших дополнитель</w:t>
            </w:r>
            <w:r w:rsidR="00A501AE">
              <w:rPr>
                <w:sz w:val="24"/>
                <w:szCs w:val="24"/>
              </w:rPr>
              <w:softHyphen/>
            </w:r>
            <w:r w:rsidRPr="00026F81">
              <w:rPr>
                <w:sz w:val="24"/>
                <w:szCs w:val="24"/>
              </w:rPr>
              <w:t xml:space="preserve">ное профессиональное образование внесена в информационную систему «Катарсис» (ежеквартально); </w:t>
            </w:r>
          </w:p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 xml:space="preserve">отчет </w:t>
            </w:r>
            <w:r w:rsidR="003E2E5E">
              <w:rPr>
                <w:sz w:val="24"/>
                <w:szCs w:val="24"/>
              </w:rPr>
              <w:t xml:space="preserve">направлен </w:t>
            </w:r>
            <w:r w:rsidRPr="00026F81">
              <w:rPr>
                <w:sz w:val="24"/>
                <w:szCs w:val="24"/>
              </w:rPr>
              <w:t xml:space="preserve">в Минтруд РФ </w:t>
            </w:r>
          </w:p>
          <w:p w:rsidR="00E91AF5" w:rsidRPr="00A501AE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026F81" w:rsidRDefault="00E91AF5" w:rsidP="00E91A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>куратор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A501AE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026F81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 w:rsidRPr="00026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26F81">
              <w:rPr>
                <w:sz w:val="24"/>
                <w:szCs w:val="24"/>
              </w:rPr>
              <w:t>.3.</w:t>
            </w:r>
          </w:p>
        </w:tc>
        <w:tc>
          <w:tcPr>
            <w:tcW w:w="6803" w:type="dxa"/>
            <w:shd w:val="clear" w:color="auto" w:fill="auto"/>
          </w:tcPr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 w:rsidRPr="00026F81">
              <w:rPr>
                <w:rStyle w:val="1"/>
                <w:rFonts w:eastAsiaTheme="minorHAnsi"/>
              </w:rPr>
              <w:t>Контрольная точка:</w:t>
            </w:r>
          </w:p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pt0pt"/>
                <w:rFonts w:eastAsia="Calibri"/>
                <w:sz w:val="24"/>
                <w:szCs w:val="24"/>
              </w:rPr>
            </w:pPr>
            <w:r w:rsidRPr="00026F81">
              <w:rPr>
                <w:rStyle w:val="1"/>
                <w:rFonts w:eastAsiaTheme="minorHAnsi"/>
              </w:rPr>
              <w:t xml:space="preserve">Прошли профессиональное обучение или получили дополнительное профессиональное образование </w:t>
            </w:r>
            <w:r w:rsidRPr="00026F81">
              <w:rPr>
                <w:rStyle w:val="11pt0pt"/>
                <w:rFonts w:eastAsia="Calibri"/>
                <w:sz w:val="24"/>
                <w:szCs w:val="24"/>
              </w:rPr>
              <w:t xml:space="preserve">в 2021 году </w:t>
            </w:r>
            <w:r w:rsidR="00BD6D76">
              <w:rPr>
                <w:rStyle w:val="11pt0pt"/>
                <w:rFonts w:eastAsia="Calibri"/>
                <w:sz w:val="24"/>
                <w:szCs w:val="24"/>
              </w:rPr>
              <w:t>2 688</w:t>
            </w:r>
            <w:r w:rsidRPr="00026F81">
              <w:rPr>
                <w:rStyle w:val="11pt0pt"/>
                <w:rFonts w:eastAsia="Calibri"/>
                <w:sz w:val="24"/>
                <w:szCs w:val="24"/>
              </w:rPr>
              <w:t xml:space="preserve"> граждан предпенсионного возраста</w:t>
            </w:r>
          </w:p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4E645B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pt0pt"/>
                <w:sz w:val="24"/>
                <w:szCs w:val="24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026F81" w:rsidRDefault="00E91AF5" w:rsidP="00E91AF5">
            <w:pPr>
              <w:pStyle w:val="2"/>
              <w:shd w:val="clear" w:color="auto" w:fill="auto"/>
              <w:spacing w:after="0" w:line="240" w:lineRule="auto"/>
              <w:rPr>
                <w:rStyle w:val="11pt0pt"/>
                <w:sz w:val="24"/>
                <w:szCs w:val="24"/>
              </w:rPr>
            </w:pPr>
            <w:r w:rsidRPr="00026F81">
              <w:rPr>
                <w:rStyle w:val="11pt0pt"/>
                <w:sz w:val="24"/>
                <w:szCs w:val="24"/>
              </w:rPr>
              <w:t>25.12.2021</w:t>
            </w:r>
          </w:p>
        </w:tc>
        <w:tc>
          <w:tcPr>
            <w:tcW w:w="2268" w:type="dxa"/>
            <w:shd w:val="clear" w:color="auto" w:fill="auto"/>
          </w:tcPr>
          <w:p w:rsidR="00E91AF5" w:rsidRPr="007A3B86" w:rsidRDefault="00E91AF5" w:rsidP="003E2E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Ульянченко И.И</w:t>
            </w:r>
            <w:r w:rsidR="003E2E5E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E91AF5" w:rsidRPr="007A3B86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3pt0pt"/>
                <w:rFonts w:eastAsiaTheme="minorHAnsi"/>
                <w:sz w:val="24"/>
                <w:szCs w:val="24"/>
              </w:rPr>
            </w:pPr>
            <w:r w:rsidRPr="007A3B86">
              <w:rPr>
                <w:rStyle w:val="11pt0pt"/>
                <w:sz w:val="24"/>
                <w:szCs w:val="24"/>
              </w:rPr>
              <w:t xml:space="preserve">отчет </w:t>
            </w:r>
            <w:r w:rsidR="003E2E5E">
              <w:rPr>
                <w:rStyle w:val="11pt0pt"/>
                <w:sz w:val="24"/>
                <w:szCs w:val="24"/>
              </w:rPr>
              <w:t xml:space="preserve">направлен </w:t>
            </w:r>
            <w:r w:rsidRPr="007A3B86">
              <w:rPr>
                <w:rStyle w:val="11pt0pt"/>
                <w:sz w:val="24"/>
                <w:szCs w:val="24"/>
              </w:rPr>
              <w:t>в Минтруд РФ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91AF5" w:rsidRPr="00100F8B" w:rsidTr="00D93AC8">
        <w:tc>
          <w:tcPr>
            <w:tcW w:w="707" w:type="dxa"/>
            <w:shd w:val="clear" w:color="auto" w:fill="auto"/>
          </w:tcPr>
          <w:p w:rsidR="00E91AF5" w:rsidRPr="00100F8B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3E2E5E" w:rsidRPr="003E2E5E" w:rsidRDefault="003E2E5E" w:rsidP="003E2E5E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E5E">
              <w:rPr>
                <w:rFonts w:ascii="Times New Roman" w:hAnsi="Times New Roman"/>
                <w:b/>
                <w:sz w:val="24"/>
                <w:szCs w:val="24"/>
              </w:rPr>
              <w:t xml:space="preserve">В 33 центрах социального обслуживания населения Ставропольского края к 2024 году действуют не менее 300 клубов и кружков по интересам, работой которых охвачено не менее </w:t>
            </w:r>
            <w:r w:rsidR="00F26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E2E5E">
              <w:rPr>
                <w:rFonts w:ascii="Times New Roman" w:hAnsi="Times New Roman"/>
                <w:b/>
                <w:sz w:val="24"/>
                <w:szCs w:val="24"/>
              </w:rPr>
              <w:t xml:space="preserve"> 000 граждан пожилого возраста и инвалидов</w:t>
            </w:r>
          </w:p>
          <w:p w:rsidR="00E91AF5" w:rsidRPr="00A501AE" w:rsidRDefault="00E91AF5" w:rsidP="00E91AF5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</w:t>
            </w:r>
          </w:p>
        </w:tc>
        <w:tc>
          <w:tcPr>
            <w:tcW w:w="6803" w:type="dxa"/>
            <w:shd w:val="clear" w:color="auto" w:fill="auto"/>
          </w:tcPr>
          <w:p w:rsidR="00EB3AA4" w:rsidRDefault="00E91AF5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Заключен</w:t>
            </w:r>
            <w:r>
              <w:rPr>
                <w:sz w:val="24"/>
                <w:szCs w:val="24"/>
              </w:rPr>
              <w:t>ие</w:t>
            </w:r>
            <w:r w:rsidRPr="00665EF9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й</w:t>
            </w:r>
            <w:r w:rsidRPr="00665EF9">
              <w:rPr>
                <w:sz w:val="24"/>
                <w:szCs w:val="24"/>
              </w:rPr>
              <w:t xml:space="preserve"> о сотрудничестве между </w:t>
            </w:r>
            <w:r>
              <w:rPr>
                <w:sz w:val="24"/>
                <w:szCs w:val="24"/>
              </w:rPr>
              <w:t xml:space="preserve">всеми </w:t>
            </w:r>
            <w:r w:rsidRPr="00665EF9">
              <w:rPr>
                <w:sz w:val="24"/>
                <w:szCs w:val="24"/>
              </w:rPr>
              <w:t>центрами социального обслуживания</w:t>
            </w:r>
            <w:r w:rsidR="003E2E5E">
              <w:rPr>
                <w:sz w:val="24"/>
                <w:szCs w:val="24"/>
              </w:rPr>
              <w:t xml:space="preserve"> населения Ставропольского края</w:t>
            </w:r>
            <w:r w:rsidRPr="00665EF9">
              <w:rPr>
                <w:sz w:val="24"/>
                <w:szCs w:val="24"/>
              </w:rPr>
              <w:t xml:space="preserve"> и высшими учебными заведениями Ставропольского края для привлечения преподавательского состава и студентов к проведению занятий в «Университетах </w:t>
            </w:r>
            <w:r w:rsidRPr="00665EF9">
              <w:rPr>
                <w:sz w:val="24"/>
                <w:szCs w:val="24"/>
              </w:rPr>
              <w:lastRenderedPageBreak/>
              <w:t>«третьего» возраста»</w:t>
            </w:r>
          </w:p>
          <w:p w:rsidR="00A501AE" w:rsidRPr="00A501AE" w:rsidRDefault="00A501AE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2268" w:type="dxa"/>
            <w:shd w:val="clear" w:color="auto" w:fill="auto"/>
          </w:tcPr>
          <w:p w:rsidR="003E2E5E" w:rsidRDefault="00E91AF5" w:rsidP="003E2E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Pr="00665EF9" w:rsidRDefault="00E91AF5" w:rsidP="003E2E5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живания населения Ставропольского </w:t>
            </w:r>
            <w:r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соглашения о сотрудничестве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</w:t>
            </w:r>
            <w:r w:rsidRPr="00665EF9">
              <w:rPr>
                <w:sz w:val="24"/>
                <w:szCs w:val="24"/>
              </w:rPr>
              <w:t xml:space="preserve"> «Уни</w:t>
            </w:r>
            <w:r w:rsidR="00217D97">
              <w:rPr>
                <w:sz w:val="24"/>
                <w:szCs w:val="24"/>
              </w:rPr>
              <w:t xml:space="preserve">верситетах «третьего» возраста», функционирующих во всех </w:t>
            </w:r>
            <w:r>
              <w:rPr>
                <w:sz w:val="24"/>
                <w:szCs w:val="24"/>
              </w:rPr>
              <w:t>центр</w:t>
            </w:r>
            <w:r w:rsidR="00217D97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>факультет</w:t>
            </w:r>
            <w:r>
              <w:rPr>
                <w:sz w:val="24"/>
                <w:szCs w:val="24"/>
              </w:rPr>
              <w:t>ов</w:t>
            </w:r>
            <w:r w:rsidRPr="00665EF9">
              <w:rPr>
                <w:sz w:val="24"/>
                <w:szCs w:val="24"/>
              </w:rPr>
              <w:t xml:space="preserve"> психологии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3E2E5E" w:rsidRDefault="00E91AF5" w:rsidP="003E2E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3E2E5E" w:rsidRPr="00665EF9" w:rsidRDefault="00E91AF5" w:rsidP="00F26F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социального обслу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точка.</w:t>
            </w:r>
          </w:p>
          <w:p w:rsidR="00E91AF5" w:rsidRPr="00665EF9" w:rsidRDefault="00E91AF5" w:rsidP="003267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«Университета </w:t>
            </w:r>
            <w:r w:rsidR="00217D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третьего возраста»</w:t>
            </w:r>
            <w:r w:rsidR="00217D97">
              <w:rPr>
                <w:sz w:val="24"/>
                <w:szCs w:val="24"/>
              </w:rPr>
              <w:t>, функционирующ</w:t>
            </w:r>
            <w:r w:rsidR="003267DC">
              <w:rPr>
                <w:sz w:val="24"/>
                <w:szCs w:val="24"/>
              </w:rPr>
              <w:t>его</w:t>
            </w:r>
            <w:r w:rsidR="00217D97">
              <w:rPr>
                <w:sz w:val="24"/>
                <w:szCs w:val="24"/>
              </w:rPr>
              <w:t xml:space="preserve"> во всех центрах социального обслуживания населения Ставропольского края</w:t>
            </w:r>
            <w:r>
              <w:rPr>
                <w:sz w:val="24"/>
                <w:szCs w:val="24"/>
              </w:rPr>
              <w:t xml:space="preserve"> посетили не менее 500 граждан пожилого возраста и инвалидов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217D97" w:rsidP="00217D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  <w:p w:rsidR="003E2E5E" w:rsidRPr="00A501AE" w:rsidRDefault="003E2E5E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12.2.1.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217D97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</w:t>
            </w:r>
            <w:r w:rsidRPr="00665EF9">
              <w:rPr>
                <w:sz w:val="24"/>
                <w:szCs w:val="24"/>
              </w:rPr>
              <w:t xml:space="preserve"> «Уни</w:t>
            </w:r>
            <w:r>
              <w:rPr>
                <w:sz w:val="24"/>
                <w:szCs w:val="24"/>
              </w:rPr>
              <w:t>верситетах «третьего» возраста», функционирующих во всех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65EF9">
              <w:rPr>
                <w:sz w:val="24"/>
                <w:szCs w:val="24"/>
              </w:rPr>
              <w:t>факультет</w:t>
            </w:r>
            <w:r>
              <w:rPr>
                <w:sz w:val="24"/>
                <w:szCs w:val="24"/>
              </w:rPr>
              <w:t xml:space="preserve">ов </w:t>
            </w:r>
            <w:r w:rsidR="00E91AF5">
              <w:rPr>
                <w:sz w:val="24"/>
                <w:szCs w:val="24"/>
              </w:rPr>
              <w:t>здорового образа жизни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17D9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обслуживания населения Ставропольского края</w:t>
            </w:r>
          </w:p>
          <w:p w:rsidR="00E91AF5" w:rsidRPr="00A501AE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точка.</w:t>
            </w:r>
          </w:p>
          <w:p w:rsidR="00217D97" w:rsidRPr="00665EF9" w:rsidRDefault="00217D97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«Университета «третьего возраста», функционирующ</w:t>
            </w:r>
            <w:r w:rsidR="003267D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во всех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посетили не менее </w:t>
            </w:r>
            <w:r w:rsidR="00E91AF5">
              <w:rPr>
                <w:sz w:val="24"/>
                <w:szCs w:val="24"/>
              </w:rPr>
              <w:t>600 граждан пожилого возраста и инвалидов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И.И., министр труда и социальной защиты населения края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A501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  <w:p w:rsidR="00A501AE" w:rsidRPr="00A501AE" w:rsidRDefault="00A501AE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A501AE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12.3.1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217D97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«Университетах «третьего» возраста», функционирующих во всех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факультетов </w:t>
            </w:r>
            <w:r w:rsidR="00E91AF5">
              <w:rPr>
                <w:sz w:val="24"/>
                <w:szCs w:val="24"/>
              </w:rPr>
              <w:t>финансовой грамотности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217D9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BA6D5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B3AA4" w:rsidRPr="00665EF9" w:rsidRDefault="00EB3AA4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12.3.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точка.</w:t>
            </w:r>
          </w:p>
          <w:p w:rsidR="00E91AF5" w:rsidRPr="00665EF9" w:rsidRDefault="00217D97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«Университета «третьего возраста», функционирующ</w:t>
            </w:r>
            <w:r w:rsidR="003267D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во всех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посетили не менее </w:t>
            </w:r>
            <w:r w:rsidR="00E91AF5">
              <w:rPr>
                <w:sz w:val="24"/>
                <w:szCs w:val="24"/>
              </w:rPr>
              <w:t>700 граждан пожилого возраста и инвалидов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217D97" w:rsidP="00217D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</w:t>
            </w:r>
            <w:r w:rsidR="0081349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13.4.1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645AF8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5EF9">
              <w:rPr>
                <w:sz w:val="24"/>
                <w:szCs w:val="24"/>
              </w:rPr>
              <w:t>недрен</w:t>
            </w:r>
            <w:r>
              <w:rPr>
                <w:sz w:val="24"/>
                <w:szCs w:val="24"/>
              </w:rPr>
              <w:t>ие в</w:t>
            </w:r>
            <w:r w:rsidR="00E91AF5">
              <w:rPr>
                <w:sz w:val="24"/>
                <w:szCs w:val="24"/>
              </w:rPr>
              <w:t xml:space="preserve"> </w:t>
            </w:r>
            <w:r w:rsidR="00E91AF5" w:rsidRPr="00665EF9">
              <w:rPr>
                <w:sz w:val="24"/>
                <w:szCs w:val="24"/>
              </w:rPr>
              <w:t>работ</w:t>
            </w:r>
            <w:r w:rsidR="00E91AF5">
              <w:rPr>
                <w:sz w:val="24"/>
                <w:szCs w:val="24"/>
              </w:rPr>
              <w:t>у</w:t>
            </w:r>
            <w:r w:rsidR="00E91AF5" w:rsidRPr="00665EF9">
              <w:rPr>
                <w:sz w:val="24"/>
                <w:szCs w:val="24"/>
              </w:rPr>
              <w:t xml:space="preserve"> клубов и кружков по интересам для граждан пожилого возраста и инвалидов</w:t>
            </w:r>
            <w:r>
              <w:rPr>
                <w:sz w:val="24"/>
                <w:szCs w:val="24"/>
              </w:rPr>
              <w:t>, действующих</w:t>
            </w:r>
            <w:r w:rsidR="00E91AF5" w:rsidRPr="00665EF9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 w:rsidRPr="00665EF9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>не менее</w:t>
            </w:r>
            <w:r w:rsidR="00813497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>2</w:t>
            </w:r>
            <w:r w:rsidR="00E91AF5" w:rsidRPr="00665EF9">
              <w:rPr>
                <w:sz w:val="24"/>
                <w:szCs w:val="24"/>
              </w:rPr>
              <w:t xml:space="preserve"> новых направлени</w:t>
            </w:r>
            <w:r w:rsidR="003267DC">
              <w:rPr>
                <w:sz w:val="24"/>
                <w:szCs w:val="24"/>
              </w:rPr>
              <w:t>й</w:t>
            </w:r>
            <w:r w:rsidR="00E91AF5" w:rsidRPr="00665EF9">
              <w:rPr>
                <w:sz w:val="24"/>
                <w:szCs w:val="24"/>
              </w:rPr>
              <w:t xml:space="preserve"> прикладных видов творчества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217D9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F26F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F05C6C">
              <w:rPr>
                <w:sz w:val="24"/>
                <w:szCs w:val="24"/>
              </w:rPr>
              <w:t>центров социального обслу</w:t>
            </w:r>
            <w:r w:rsidR="00813497">
              <w:rPr>
                <w:sz w:val="24"/>
                <w:szCs w:val="24"/>
              </w:rPr>
              <w:softHyphen/>
            </w:r>
            <w:r w:rsidR="00F05C6C">
              <w:rPr>
                <w:sz w:val="24"/>
                <w:szCs w:val="24"/>
              </w:rPr>
              <w:t>живания населения Ставропольского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813497" w:rsidRPr="00813497" w:rsidRDefault="00813497" w:rsidP="00F26FB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всеми </w:t>
            </w:r>
            <w:r w:rsidR="00217D97">
              <w:rPr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sz w:val="24"/>
                <w:szCs w:val="24"/>
              </w:rPr>
              <w:t xml:space="preserve">не менее 40 </w:t>
            </w:r>
            <w:r w:rsidRPr="008362CF">
              <w:rPr>
                <w:sz w:val="24"/>
                <w:szCs w:val="24"/>
              </w:rPr>
              <w:t>праздничных социально значимых мероприятий и мероприятий в связи с памятными датами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217D97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</w:t>
            </w:r>
            <w:r w:rsidR="0081349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217D97" w:rsidRPr="00813497" w:rsidRDefault="00217D97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217D97" w:rsidRPr="00665EF9" w:rsidRDefault="00E91AF5" w:rsidP="00F26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</w:t>
            </w:r>
            <w:r w:rsidR="0081349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живания населения Ставропольского края</w:t>
            </w:r>
            <w:r w:rsidR="00217D97">
              <w:rPr>
                <w:sz w:val="24"/>
                <w:szCs w:val="24"/>
              </w:rPr>
              <w:t xml:space="preserve"> (с предоставлением </w:t>
            </w:r>
            <w:proofErr w:type="gramStart"/>
            <w:r w:rsidR="00217D97">
              <w:rPr>
                <w:sz w:val="24"/>
                <w:szCs w:val="24"/>
              </w:rPr>
              <w:t>фото материалов</w:t>
            </w:r>
            <w:proofErr w:type="gramEnd"/>
            <w:r w:rsidR="00217D9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12.4.3</w:t>
            </w:r>
          </w:p>
        </w:tc>
        <w:tc>
          <w:tcPr>
            <w:tcW w:w="6803" w:type="dxa"/>
            <w:shd w:val="clear" w:color="auto" w:fill="auto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всеми 33</w:t>
            </w:r>
            <w:r w:rsidRPr="008362CF">
              <w:rPr>
                <w:sz w:val="24"/>
                <w:szCs w:val="24"/>
              </w:rPr>
              <w:t xml:space="preserve"> </w:t>
            </w:r>
            <w:r w:rsidR="008732CF">
              <w:rPr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sz w:val="24"/>
                <w:szCs w:val="24"/>
              </w:rPr>
              <w:t xml:space="preserve">не менее 5 </w:t>
            </w:r>
            <w:r w:rsidRPr="008362CF">
              <w:rPr>
                <w:sz w:val="24"/>
                <w:szCs w:val="24"/>
              </w:rPr>
              <w:t>конкурсов художественной самодеятельности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социального обслуживания населения Ставропольского края</w:t>
            </w:r>
          </w:p>
          <w:p w:rsidR="00E91AF5" w:rsidRPr="00813497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732CF" w:rsidRPr="00665EF9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  <w:r w:rsidR="008732CF">
              <w:rPr>
                <w:sz w:val="24"/>
                <w:szCs w:val="24"/>
              </w:rPr>
              <w:t xml:space="preserve"> (с предоставлением фотоматериалов)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точка.</w:t>
            </w:r>
          </w:p>
          <w:p w:rsidR="00E91AF5" w:rsidRDefault="00645AF8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работу клубов и кружков по интересам </w:t>
            </w:r>
            <w:r w:rsidRPr="00665EF9">
              <w:rPr>
                <w:sz w:val="24"/>
                <w:szCs w:val="24"/>
              </w:rPr>
              <w:t>граждан пожилого возраста и инвалидов</w:t>
            </w:r>
            <w:r>
              <w:rPr>
                <w:sz w:val="24"/>
                <w:szCs w:val="24"/>
              </w:rPr>
              <w:t>, действующих в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вовлечены </w:t>
            </w:r>
            <w:r w:rsidR="00E91AF5">
              <w:rPr>
                <w:sz w:val="24"/>
                <w:szCs w:val="24"/>
              </w:rPr>
              <w:t xml:space="preserve">не </w:t>
            </w:r>
            <w:proofErr w:type="gramStart"/>
            <w:r w:rsidR="00E91AF5">
              <w:rPr>
                <w:sz w:val="24"/>
                <w:szCs w:val="24"/>
              </w:rPr>
              <w:t>менее</w:t>
            </w:r>
            <w:r w:rsidR="008732CF">
              <w:rPr>
                <w:sz w:val="24"/>
                <w:szCs w:val="24"/>
              </w:rPr>
              <w:t xml:space="preserve"> </w:t>
            </w:r>
            <w:r w:rsidR="003267DC">
              <w:rPr>
                <w:sz w:val="24"/>
                <w:szCs w:val="24"/>
              </w:rPr>
              <w:t xml:space="preserve"> </w:t>
            </w:r>
            <w:r w:rsidR="00763415" w:rsidRPr="00763415">
              <w:rPr>
                <w:sz w:val="24"/>
                <w:szCs w:val="24"/>
              </w:rPr>
              <w:t>3</w:t>
            </w:r>
            <w:proofErr w:type="gramEnd"/>
            <w:r w:rsidR="00763415" w:rsidRPr="00763415">
              <w:rPr>
                <w:sz w:val="24"/>
                <w:szCs w:val="24"/>
              </w:rPr>
              <w:t xml:space="preserve"> 500</w:t>
            </w:r>
            <w:r w:rsidR="00E91AF5">
              <w:rPr>
                <w:sz w:val="24"/>
                <w:szCs w:val="24"/>
              </w:rPr>
              <w:t xml:space="preserve"> граждан пожилого возраста и инвалидов</w:t>
            </w:r>
          </w:p>
          <w:p w:rsidR="00F26FB2" w:rsidRPr="00665EF9" w:rsidRDefault="00F26FB2" w:rsidP="00F26FB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8732CF" w:rsidP="008732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8732CF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  <w:p w:rsidR="00813497" w:rsidRPr="00665EF9" w:rsidRDefault="00813497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12.5.1.</w:t>
            </w:r>
          </w:p>
        </w:tc>
        <w:tc>
          <w:tcPr>
            <w:tcW w:w="6803" w:type="dxa"/>
            <w:shd w:val="clear" w:color="auto" w:fill="auto"/>
          </w:tcPr>
          <w:p w:rsidR="00E91AF5" w:rsidRDefault="00070BB2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 w:rsidR="00E91AF5">
              <w:rPr>
                <w:sz w:val="24"/>
                <w:szCs w:val="24"/>
              </w:rPr>
              <w:t xml:space="preserve">в </w:t>
            </w:r>
            <w:r w:rsidR="00E91AF5" w:rsidRPr="00665EF9">
              <w:rPr>
                <w:sz w:val="24"/>
                <w:szCs w:val="24"/>
              </w:rPr>
              <w:t>работ</w:t>
            </w:r>
            <w:r w:rsidR="00E91AF5">
              <w:rPr>
                <w:sz w:val="24"/>
                <w:szCs w:val="24"/>
              </w:rPr>
              <w:t>у</w:t>
            </w:r>
            <w:r w:rsidR="00E91AF5" w:rsidRPr="00665EF9">
              <w:rPr>
                <w:sz w:val="24"/>
                <w:szCs w:val="24"/>
              </w:rPr>
              <w:t xml:space="preserve"> клубов и кружков по интересам для граждан</w:t>
            </w:r>
            <w:r w:rsidR="008732CF">
              <w:rPr>
                <w:sz w:val="24"/>
                <w:szCs w:val="24"/>
              </w:rPr>
              <w:t xml:space="preserve"> пожилого возраста и инвалидов</w:t>
            </w:r>
            <w:r>
              <w:rPr>
                <w:sz w:val="24"/>
                <w:szCs w:val="24"/>
              </w:rPr>
              <w:t>, действующих</w:t>
            </w:r>
            <w:r w:rsidR="008732CF">
              <w:rPr>
                <w:sz w:val="24"/>
                <w:szCs w:val="24"/>
              </w:rPr>
              <w:t xml:space="preserve"> </w:t>
            </w:r>
            <w:r w:rsidR="00645AF8">
              <w:rPr>
                <w:sz w:val="24"/>
                <w:szCs w:val="24"/>
              </w:rPr>
              <w:t xml:space="preserve">в </w:t>
            </w:r>
            <w:r w:rsidR="008732CF">
              <w:rPr>
                <w:sz w:val="24"/>
                <w:szCs w:val="24"/>
              </w:rPr>
              <w:t>центр</w:t>
            </w:r>
            <w:r w:rsidR="00645AF8">
              <w:rPr>
                <w:sz w:val="24"/>
                <w:szCs w:val="24"/>
              </w:rPr>
              <w:t>ах</w:t>
            </w:r>
            <w:r w:rsidR="008732CF">
              <w:rPr>
                <w:sz w:val="24"/>
                <w:szCs w:val="24"/>
              </w:rPr>
              <w:t xml:space="preserve">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 w:rsidR="008732CF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>не менее 2</w:t>
            </w:r>
            <w:r w:rsidR="00E91AF5" w:rsidRPr="00665EF9">
              <w:rPr>
                <w:sz w:val="24"/>
                <w:szCs w:val="24"/>
              </w:rPr>
              <w:t xml:space="preserve"> новых направлени</w:t>
            </w:r>
            <w:r w:rsidR="00E91AF5">
              <w:rPr>
                <w:sz w:val="24"/>
                <w:szCs w:val="24"/>
              </w:rPr>
              <w:t>й</w:t>
            </w:r>
            <w:r w:rsidR="00E91AF5" w:rsidRPr="00665EF9">
              <w:rPr>
                <w:sz w:val="24"/>
                <w:szCs w:val="24"/>
              </w:rPr>
              <w:t xml:space="preserve"> прикладных видов творчеств</w:t>
            </w:r>
            <w:r w:rsidR="003267DC">
              <w:rPr>
                <w:sz w:val="24"/>
                <w:szCs w:val="24"/>
              </w:rPr>
              <w:t>а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F05C6C">
              <w:rPr>
                <w:sz w:val="24"/>
                <w:szCs w:val="24"/>
              </w:rPr>
              <w:t>центров социального обслу</w:t>
            </w:r>
            <w:r w:rsidR="00813497">
              <w:rPr>
                <w:sz w:val="24"/>
                <w:szCs w:val="24"/>
              </w:rPr>
              <w:softHyphen/>
            </w:r>
            <w:r w:rsidR="00F05C6C">
              <w:rPr>
                <w:sz w:val="24"/>
                <w:szCs w:val="24"/>
              </w:rPr>
              <w:t>живания населения Ставропольского края</w:t>
            </w:r>
          </w:p>
          <w:p w:rsidR="00E91AF5" w:rsidRPr="00813497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</w:t>
            </w:r>
          </w:p>
        </w:tc>
        <w:tc>
          <w:tcPr>
            <w:tcW w:w="6803" w:type="dxa"/>
            <w:shd w:val="clear" w:color="auto" w:fill="auto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всеми </w:t>
            </w:r>
            <w:r w:rsidR="008732CF">
              <w:rPr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sz w:val="24"/>
                <w:szCs w:val="24"/>
              </w:rPr>
              <w:t xml:space="preserve">не менее 50 </w:t>
            </w:r>
            <w:r w:rsidRPr="008362CF">
              <w:rPr>
                <w:sz w:val="24"/>
                <w:szCs w:val="24"/>
              </w:rPr>
              <w:t>праздничных социально значимых мероприятий и мероприятий в связи с памятными датами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8732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Pr="00665EF9" w:rsidRDefault="00E91AF5" w:rsidP="008732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  <w:r w:rsidR="008732CF">
              <w:rPr>
                <w:sz w:val="24"/>
                <w:szCs w:val="24"/>
              </w:rPr>
              <w:t xml:space="preserve"> (с предоставлением фотоматериалов)</w:t>
            </w:r>
          </w:p>
          <w:p w:rsidR="008732CF" w:rsidRPr="00813497" w:rsidRDefault="008732CF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12.5.3</w:t>
            </w:r>
          </w:p>
        </w:tc>
        <w:tc>
          <w:tcPr>
            <w:tcW w:w="6803" w:type="dxa"/>
            <w:shd w:val="clear" w:color="auto" w:fill="auto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всеми </w:t>
            </w:r>
            <w:r w:rsidR="008732CF">
              <w:rPr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sz w:val="24"/>
                <w:szCs w:val="24"/>
              </w:rPr>
              <w:t xml:space="preserve">не менее 10 </w:t>
            </w:r>
            <w:r w:rsidRPr="008362CF">
              <w:rPr>
                <w:sz w:val="24"/>
                <w:szCs w:val="24"/>
              </w:rPr>
              <w:t>конкурсов художественной самодеятельности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центров социального обслуживания населения Ставропольского края</w:t>
            </w:r>
          </w:p>
          <w:p w:rsidR="00E91AF5" w:rsidRPr="00813497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8732CF" w:rsidRPr="00665EF9" w:rsidRDefault="00E91AF5" w:rsidP="00F26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  <w:r w:rsidR="008732CF">
              <w:rPr>
                <w:sz w:val="24"/>
                <w:szCs w:val="24"/>
              </w:rPr>
              <w:t xml:space="preserve"> (с предоставлением фотоматериалов) 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 w:rsidR="008732CF">
              <w:rPr>
                <w:sz w:val="24"/>
                <w:szCs w:val="24"/>
              </w:rPr>
              <w:t>точка</w:t>
            </w:r>
          </w:p>
          <w:p w:rsidR="00E91AF5" w:rsidRDefault="00070BB2" w:rsidP="00EB3A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работу</w:t>
            </w:r>
            <w:r w:rsidR="00645AF8">
              <w:rPr>
                <w:sz w:val="24"/>
                <w:szCs w:val="24"/>
              </w:rPr>
              <w:t xml:space="preserve"> клубов и кружков по интересам </w:t>
            </w:r>
            <w:r w:rsidR="00645AF8" w:rsidRPr="00665EF9">
              <w:rPr>
                <w:sz w:val="24"/>
                <w:szCs w:val="24"/>
              </w:rPr>
              <w:t>граждан пожилого возраста и инвалидов</w:t>
            </w:r>
            <w:r w:rsidR="00645A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действующих в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 w:rsidR="00E91AF5">
              <w:rPr>
                <w:sz w:val="24"/>
                <w:szCs w:val="24"/>
              </w:rPr>
              <w:t xml:space="preserve"> вовлечены не менее </w:t>
            </w:r>
            <w:r w:rsidR="00763415" w:rsidRPr="00763415">
              <w:rPr>
                <w:sz w:val="24"/>
                <w:szCs w:val="24"/>
              </w:rPr>
              <w:t>3</w:t>
            </w:r>
            <w:r w:rsidR="00763415">
              <w:rPr>
                <w:sz w:val="24"/>
                <w:szCs w:val="24"/>
                <w:lang w:val="en-US"/>
              </w:rPr>
              <w:t> </w:t>
            </w:r>
            <w:r w:rsidR="00763415" w:rsidRPr="00763415">
              <w:rPr>
                <w:sz w:val="24"/>
                <w:szCs w:val="24"/>
              </w:rPr>
              <w:t xml:space="preserve">800 </w:t>
            </w:r>
            <w:r w:rsidR="00E91AF5">
              <w:rPr>
                <w:sz w:val="24"/>
                <w:szCs w:val="24"/>
              </w:rPr>
              <w:t>граждан пожилого возраста и инвалидов</w:t>
            </w:r>
          </w:p>
          <w:p w:rsidR="003267DC" w:rsidRPr="003267DC" w:rsidRDefault="003267DC" w:rsidP="00EB3A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8732CF" w:rsidP="008732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shd w:val="clear" w:color="auto" w:fill="FFFFFF" w:themeFill="background1"/>
          </w:tcPr>
          <w:p w:rsidR="008732CF" w:rsidRPr="00665EF9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12.6.1</w:t>
            </w:r>
          </w:p>
        </w:tc>
        <w:tc>
          <w:tcPr>
            <w:tcW w:w="6803" w:type="dxa"/>
            <w:shd w:val="clear" w:color="auto" w:fill="auto"/>
          </w:tcPr>
          <w:p w:rsidR="00E91AF5" w:rsidRPr="00665EF9" w:rsidRDefault="00645AF8" w:rsidP="003267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1AF5">
              <w:rPr>
                <w:sz w:val="24"/>
                <w:szCs w:val="24"/>
              </w:rPr>
              <w:t>недрени</w:t>
            </w:r>
            <w:r>
              <w:rPr>
                <w:sz w:val="24"/>
                <w:szCs w:val="24"/>
              </w:rPr>
              <w:t>е</w:t>
            </w:r>
            <w:r w:rsidR="00E91AF5">
              <w:rPr>
                <w:sz w:val="24"/>
                <w:szCs w:val="24"/>
              </w:rPr>
              <w:t xml:space="preserve"> в </w:t>
            </w:r>
            <w:r w:rsidR="00E91AF5" w:rsidRPr="00665EF9">
              <w:rPr>
                <w:sz w:val="24"/>
                <w:szCs w:val="24"/>
              </w:rPr>
              <w:t>работ</w:t>
            </w:r>
            <w:r w:rsidR="00E91AF5">
              <w:rPr>
                <w:sz w:val="24"/>
                <w:szCs w:val="24"/>
              </w:rPr>
              <w:t>у</w:t>
            </w:r>
            <w:r w:rsidR="00E91AF5" w:rsidRPr="00665EF9">
              <w:rPr>
                <w:sz w:val="24"/>
                <w:szCs w:val="24"/>
              </w:rPr>
              <w:t xml:space="preserve"> клубов и кружков по интересам для граждан пожилого возраста и инвалидов</w:t>
            </w:r>
            <w:r w:rsidR="00070BB2">
              <w:rPr>
                <w:sz w:val="24"/>
                <w:szCs w:val="24"/>
              </w:rPr>
              <w:t>, действующих в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 w:rsidR="00070BB2">
              <w:rPr>
                <w:sz w:val="24"/>
                <w:szCs w:val="24"/>
              </w:rPr>
              <w:t xml:space="preserve"> </w:t>
            </w:r>
            <w:r w:rsidR="00E91AF5">
              <w:rPr>
                <w:sz w:val="24"/>
                <w:szCs w:val="24"/>
              </w:rPr>
              <w:t>не менее 2</w:t>
            </w:r>
            <w:r w:rsidR="00E91AF5" w:rsidRPr="00665EF9">
              <w:rPr>
                <w:sz w:val="24"/>
                <w:szCs w:val="24"/>
              </w:rPr>
              <w:t xml:space="preserve"> новых направлени</w:t>
            </w:r>
            <w:r w:rsidR="00E91AF5">
              <w:rPr>
                <w:sz w:val="24"/>
                <w:szCs w:val="24"/>
              </w:rPr>
              <w:t>й</w:t>
            </w:r>
            <w:r w:rsidR="00E91AF5" w:rsidRPr="00665EF9">
              <w:rPr>
                <w:sz w:val="24"/>
                <w:szCs w:val="24"/>
              </w:rPr>
              <w:t xml:space="preserve"> прикладных видов творчеств</w:t>
            </w:r>
            <w:r w:rsidR="003267DC">
              <w:rPr>
                <w:sz w:val="24"/>
                <w:szCs w:val="24"/>
              </w:rPr>
              <w:t>а</w:t>
            </w:r>
            <w:r w:rsidR="00E91AF5" w:rsidRPr="00665E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ведущий специалист министерства труда и социальной защиты населения Ставропольского </w:t>
            </w:r>
            <w:r>
              <w:rPr>
                <w:sz w:val="24"/>
                <w:szCs w:val="24"/>
              </w:rPr>
              <w:lastRenderedPageBreak/>
              <w:t>края</w:t>
            </w:r>
          </w:p>
          <w:p w:rsidR="00F26FB2" w:rsidRPr="00665EF9" w:rsidRDefault="00F26FB2" w:rsidP="00EB3A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</w:t>
            </w:r>
          </w:p>
        </w:tc>
        <w:tc>
          <w:tcPr>
            <w:tcW w:w="6803" w:type="dxa"/>
            <w:shd w:val="clear" w:color="auto" w:fill="auto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всеми </w:t>
            </w:r>
            <w:r w:rsidR="008732CF">
              <w:rPr>
                <w:sz w:val="24"/>
                <w:szCs w:val="24"/>
              </w:rPr>
              <w:t>центрами социального обслуживания населения Ставропольского края</w:t>
            </w:r>
            <w:r w:rsidRPr="00836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15 </w:t>
            </w:r>
            <w:r w:rsidRPr="008362CF">
              <w:rPr>
                <w:sz w:val="24"/>
                <w:szCs w:val="24"/>
              </w:rPr>
              <w:t>конкурсов художественной самодеятельности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8732CF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З.М., </w:t>
            </w:r>
          </w:p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обслуживания населения Ставропольского края</w:t>
            </w:r>
          </w:p>
          <w:p w:rsidR="00E91AF5" w:rsidRPr="00813497" w:rsidRDefault="00E91AF5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  <w:r w:rsidR="008732CF">
              <w:rPr>
                <w:sz w:val="24"/>
                <w:szCs w:val="24"/>
              </w:rPr>
              <w:t xml:space="preserve"> (с предоставлением фотоматериалов)</w:t>
            </w:r>
          </w:p>
          <w:p w:rsidR="008732CF" w:rsidRPr="00665EF9" w:rsidRDefault="008732CF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12.6.3</w:t>
            </w:r>
          </w:p>
        </w:tc>
        <w:tc>
          <w:tcPr>
            <w:tcW w:w="6803" w:type="dxa"/>
            <w:shd w:val="clear" w:color="auto" w:fill="auto"/>
          </w:tcPr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всеми </w:t>
            </w:r>
            <w:r w:rsidR="00070BB2">
              <w:rPr>
                <w:sz w:val="24"/>
                <w:szCs w:val="24"/>
              </w:rPr>
              <w:t xml:space="preserve">центрами социального обслуживания населения Ставропольского края </w:t>
            </w:r>
            <w:r>
              <w:rPr>
                <w:sz w:val="24"/>
                <w:szCs w:val="24"/>
              </w:rPr>
              <w:t xml:space="preserve">не менее 60 </w:t>
            </w:r>
            <w:r w:rsidRPr="008362CF">
              <w:rPr>
                <w:sz w:val="24"/>
                <w:szCs w:val="24"/>
              </w:rPr>
              <w:t>праздничных социально значимых мероприятий и мероприятий в связи с памятными датами с участием граждан пожилого возраста</w:t>
            </w:r>
          </w:p>
          <w:p w:rsidR="00E91AF5" w:rsidRPr="008362CF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01.01.20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070BB2" w:rsidRDefault="00E91AF5" w:rsidP="00070B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 xml:space="preserve"> З.М</w:t>
            </w:r>
            <w:r w:rsidR="00070B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91AF5" w:rsidRPr="00665EF9" w:rsidRDefault="00E91AF5" w:rsidP="00070B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центров социального обслуживания населения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центров социального обслуживания населения Ставропольского края</w:t>
            </w:r>
            <w:r w:rsidR="00070BB2">
              <w:rPr>
                <w:sz w:val="24"/>
                <w:szCs w:val="24"/>
              </w:rPr>
              <w:t xml:space="preserve"> (с предоставлением фотоматериалов)</w:t>
            </w:r>
          </w:p>
          <w:p w:rsidR="00070BB2" w:rsidRPr="00665EF9" w:rsidRDefault="00070BB2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  <w:tc>
          <w:tcPr>
            <w:tcW w:w="6803" w:type="dxa"/>
            <w:shd w:val="clear" w:color="auto" w:fill="FFFFFF" w:themeFill="background1"/>
          </w:tcPr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</w:t>
            </w:r>
            <w:r w:rsidR="00070BB2">
              <w:rPr>
                <w:sz w:val="24"/>
                <w:szCs w:val="24"/>
              </w:rPr>
              <w:t>чка</w:t>
            </w:r>
          </w:p>
          <w:p w:rsidR="00E91AF5" w:rsidRPr="00665EF9" w:rsidRDefault="00645AF8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работу клубов и кружков по интересам </w:t>
            </w:r>
            <w:r w:rsidRPr="00665EF9">
              <w:rPr>
                <w:sz w:val="24"/>
                <w:szCs w:val="24"/>
              </w:rPr>
              <w:t>граждан пожилого возраста и инвалидов</w:t>
            </w:r>
            <w:r>
              <w:rPr>
                <w:sz w:val="24"/>
                <w:szCs w:val="24"/>
              </w:rPr>
              <w:t>, действующих в центрах социального обслуживания населения Ставропольского края</w:t>
            </w:r>
            <w:r w:rsidR="003267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вовлечены </w:t>
            </w:r>
            <w:r w:rsidR="00070BB2">
              <w:rPr>
                <w:sz w:val="24"/>
                <w:szCs w:val="24"/>
              </w:rPr>
              <w:t>не менее</w:t>
            </w:r>
            <w:r w:rsidR="00F26FB2">
              <w:rPr>
                <w:sz w:val="24"/>
                <w:szCs w:val="24"/>
              </w:rPr>
              <w:t xml:space="preserve"> </w:t>
            </w:r>
            <w:r w:rsidR="00763415" w:rsidRPr="00763415">
              <w:rPr>
                <w:sz w:val="24"/>
                <w:szCs w:val="24"/>
              </w:rPr>
              <w:t>4</w:t>
            </w:r>
            <w:r w:rsidR="00763415">
              <w:rPr>
                <w:sz w:val="24"/>
                <w:szCs w:val="24"/>
                <w:lang w:val="en-US"/>
              </w:rPr>
              <w:t> </w:t>
            </w:r>
            <w:r w:rsidR="00763415" w:rsidRPr="00763415">
              <w:rPr>
                <w:sz w:val="24"/>
                <w:szCs w:val="24"/>
              </w:rPr>
              <w:t xml:space="preserve">000 </w:t>
            </w:r>
            <w:r w:rsidR="00E91AF5">
              <w:rPr>
                <w:sz w:val="24"/>
                <w:szCs w:val="24"/>
              </w:rPr>
              <w:t>граждан пожилого возраста и инвалидов</w:t>
            </w:r>
          </w:p>
          <w:p w:rsidR="00E91AF5" w:rsidRPr="00665EF9" w:rsidRDefault="00E91AF5" w:rsidP="00E91AF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E91AF5" w:rsidRPr="00665EF9" w:rsidRDefault="00E91AF5" w:rsidP="00070BB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</w:t>
            </w:r>
            <w:r w:rsidR="00070BB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перечень исполненных контрольных точек проекта, предлагаемых для снятия с контроля</w:t>
            </w:r>
          </w:p>
          <w:p w:rsidR="00070BB2" w:rsidRPr="00665EF9" w:rsidRDefault="00070BB2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0907B1" w:rsidTr="00D93AC8">
        <w:tc>
          <w:tcPr>
            <w:tcW w:w="707" w:type="dxa"/>
            <w:shd w:val="clear" w:color="auto" w:fill="auto"/>
          </w:tcPr>
          <w:p w:rsidR="00E91AF5" w:rsidRPr="000907B1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 w:rsidRPr="000907B1">
              <w:rPr>
                <w:b/>
                <w:sz w:val="24"/>
                <w:szCs w:val="24"/>
                <w:lang w:val="en-US"/>
              </w:rPr>
              <w:t>V</w:t>
            </w:r>
            <w:r w:rsidRPr="000907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E91AF5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07B1">
              <w:rPr>
                <w:b/>
                <w:sz w:val="24"/>
                <w:szCs w:val="24"/>
              </w:rPr>
              <w:t>Популяризация системной поддержки и повышения качества жизни граждан старшего поколения</w:t>
            </w:r>
          </w:p>
          <w:p w:rsidR="00070BB2" w:rsidRPr="00813497" w:rsidRDefault="00070BB2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91AF5" w:rsidRPr="00990C4A" w:rsidTr="00D93AC8">
        <w:tc>
          <w:tcPr>
            <w:tcW w:w="707" w:type="dxa"/>
            <w:shd w:val="clear" w:color="auto" w:fill="auto"/>
          </w:tcPr>
          <w:p w:rsidR="00E91AF5" w:rsidRPr="00990C4A" w:rsidRDefault="00E91AF5" w:rsidP="00E91AF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499" w:type="dxa"/>
            <w:gridSpan w:val="7"/>
            <w:shd w:val="clear" w:color="auto" w:fill="auto"/>
          </w:tcPr>
          <w:p w:rsidR="00070BB2" w:rsidRDefault="00070BB2" w:rsidP="00F26FB2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BB2">
              <w:rPr>
                <w:rFonts w:ascii="Times New Roman" w:hAnsi="Times New Roman"/>
                <w:b/>
                <w:sz w:val="24"/>
                <w:szCs w:val="24"/>
              </w:rPr>
              <w:t>Ежегодно (с 2019 по 2024 годы) в Ставропольском крае проводится информационная кампания по формированию позитивного и уважительного отношения к людям старшего поколения</w:t>
            </w:r>
          </w:p>
          <w:p w:rsidR="00813497" w:rsidRPr="00813497" w:rsidRDefault="00813497" w:rsidP="00F26FB2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13.1.1</w:t>
            </w:r>
          </w:p>
        </w:tc>
        <w:tc>
          <w:tcPr>
            <w:tcW w:w="6803" w:type="dxa"/>
            <w:shd w:val="clear" w:color="auto" w:fill="auto"/>
          </w:tcPr>
          <w:p w:rsidR="00E91AF5" w:rsidRPr="00FF040E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внедрение в</w:t>
            </w:r>
            <w:r w:rsidRPr="00FF040E">
              <w:rPr>
                <w:sz w:val="24"/>
                <w:szCs w:val="24"/>
              </w:rPr>
              <w:t xml:space="preserve"> деятельность клубов и кружков компьютерной грамотности для граждан пожилого возраста, действующих в </w:t>
            </w:r>
            <w:r w:rsidR="00645AF8">
              <w:rPr>
                <w:sz w:val="24"/>
                <w:szCs w:val="24"/>
              </w:rPr>
              <w:t>центрах социального обслуживания населения Ставропольского края</w:t>
            </w:r>
            <w:r w:rsidRPr="00FF04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современных </w:t>
            </w:r>
            <w:r w:rsidRPr="00FF040E">
              <w:rPr>
                <w:sz w:val="24"/>
                <w:szCs w:val="24"/>
              </w:rPr>
              <w:t>цифровы</w:t>
            </w:r>
            <w:r>
              <w:rPr>
                <w:sz w:val="24"/>
                <w:szCs w:val="24"/>
              </w:rPr>
              <w:t>х</w:t>
            </w:r>
            <w:r w:rsidRPr="00FF040E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й</w:t>
            </w:r>
            <w:r w:rsidRPr="00FF040E">
              <w:rPr>
                <w:sz w:val="24"/>
                <w:szCs w:val="24"/>
              </w:rPr>
              <w:t xml:space="preserve"> и </w:t>
            </w:r>
            <w:r w:rsidR="00645AF8">
              <w:rPr>
                <w:sz w:val="24"/>
                <w:szCs w:val="24"/>
              </w:rPr>
              <w:t xml:space="preserve">следующих </w:t>
            </w:r>
            <w:r w:rsidRPr="00FF040E">
              <w:rPr>
                <w:sz w:val="24"/>
                <w:szCs w:val="24"/>
              </w:rPr>
              <w:t xml:space="preserve">форм работы: </w:t>
            </w:r>
            <w:r w:rsidRPr="005B0CD6">
              <w:rPr>
                <w:sz w:val="24"/>
                <w:szCs w:val="24"/>
              </w:rPr>
              <w:t xml:space="preserve">«Виртуальные экскурсии», </w:t>
            </w:r>
            <w:r w:rsidRPr="005B0CD6">
              <w:rPr>
                <w:sz w:val="24"/>
                <w:szCs w:val="24"/>
              </w:rPr>
              <w:lastRenderedPageBreak/>
              <w:t>«Персональный ассистент», «Телемост», «Виртуальный планетарий», «Интернет-кафе для пожилых людей»</w:t>
            </w:r>
          </w:p>
          <w:p w:rsidR="00E91AF5" w:rsidRPr="00FF040E" w:rsidRDefault="00E91AF5" w:rsidP="00E91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91AF5" w:rsidRPr="00665EF9" w:rsidRDefault="00645AF8" w:rsidP="00645A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В.А.</w:t>
            </w:r>
          </w:p>
        </w:tc>
        <w:tc>
          <w:tcPr>
            <w:tcW w:w="2411" w:type="dxa"/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7139B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 в деятельность социальных работников 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края </w:t>
            </w:r>
            <w:r w:rsidRP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</w:t>
            </w:r>
            <w:r w:rsidR="00C26B90" w:rsidRPr="00C26B9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C26B90" w:rsidRPr="00C26B90">
              <w:rPr>
                <w:rFonts w:ascii="Times New Roman" w:hAnsi="Times New Roman"/>
                <w:sz w:val="24"/>
                <w:szCs w:val="24"/>
              </w:rPr>
              <w:t>Электронная тетрадь социального работника</w:t>
            </w:r>
            <w:r w:rsidRPr="00C26B9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.01.2019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.12.20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645A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Магомедова</w:t>
            </w:r>
            <w:r w:rsidR="00645AF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  <w:p w:rsidR="00F26FB2" w:rsidRPr="00813497" w:rsidRDefault="00F26FB2" w:rsidP="00E91A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факультетов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«Серебряных блогеров» для обучения граждан пожилого возраста работе с сервисами сети Интернет, общению в социальных сетях и созданию собственного контента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«Школах компьютерной грамотности»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 центров социального обслуживания населения Ставропольского края</w:t>
            </w:r>
          </w:p>
          <w:p w:rsidR="00F26FB2" w:rsidRPr="00813497" w:rsidRDefault="00F26FB2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01.09.2019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центров социального обслуживания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ежегодного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среди работников краевых и муниципальных средств массовой информации на лучший материал, направленный на привлечение внимания гражданского общества к проблемам граждан старшего поколения, формирование уважительного отношения к ним</w:t>
            </w:r>
          </w:p>
          <w:p w:rsidR="00F26FB2" w:rsidRPr="00813497" w:rsidRDefault="00F26FB2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4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</w:t>
            </w:r>
            <w:r w:rsidR="00C26B90">
              <w:rPr>
                <w:sz w:val="24"/>
                <w:szCs w:val="24"/>
              </w:rPr>
              <w:t>ва Е.В.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0122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  <w:r w:rsidR="000122EB">
              <w:rPr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90" w:rsidRDefault="00E91AF5" w:rsidP="00EB3AA4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публикация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края, центрами социального обслуживания населения Ставропольского края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привлечение внимания гражданского общества к проблемам граждан старшего поколения, формирование уважительного отношения к ним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печатных и электронных СМИ края, социальных сетях</w:t>
            </w:r>
          </w:p>
          <w:p w:rsidR="00813497" w:rsidRPr="00813497" w:rsidRDefault="00813497" w:rsidP="00EB3AA4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</w:t>
            </w:r>
            <w:r w:rsidR="00C26B90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E91AF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печатных и электронных средствах массовой информации 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Ставропольского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края в течение 2019 года опубликовано не менее 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100 материалов, затрагивающих проблемы граждан старшего поколения, популяризирующих семейные ценности, 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уважение и позитивн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к пожилым людям</w:t>
            </w:r>
          </w:p>
          <w:p w:rsidR="00E91AF5" w:rsidRPr="00813497" w:rsidRDefault="00E91AF5" w:rsidP="00E91AF5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F26FB2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ежегодного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среди работников краевых и муниципальных средств массовой информации на лучший материал, направленный на привлечение внимания гражданского общества к проблемам граждан старшего поколения, формирование уважительного отношения к ним</w:t>
            </w:r>
          </w:p>
          <w:p w:rsidR="00813497" w:rsidRPr="00813497" w:rsidRDefault="00813497" w:rsidP="00F26FB2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4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публикация министерств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края, центрами социального обслуживания населения Ставропольского края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привлечение внимания гражданского общества к проблемам граждан старшего поколения, формирование уважительного отношения к ним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печатных и электронных СМИ края, социальных сетях</w:t>
            </w:r>
          </w:p>
          <w:p w:rsidR="00813497" w:rsidRPr="00813497" w:rsidRDefault="00813497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15.01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печатных и электронных средствах массовой информации края в течение 2020 года опубликовано не менее 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>100 материалов, затрагивающих проблемы граждан старшего поколения, популяризирующих семейные ценности, уважение и позитивн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к пожилым людям</w:t>
            </w:r>
          </w:p>
          <w:p w:rsidR="00C26B90" w:rsidRPr="00813497" w:rsidRDefault="00C26B90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ежегодного 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>краево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5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среди работников краевых и муниципальных средств массовой информации на лучший материал, направленный на привлечение внимания гражданского общества к проблемам граждан старшего поколения, формирование уважительного отношения к ним</w:t>
            </w:r>
          </w:p>
          <w:p w:rsidR="00E91AF5" w:rsidRPr="00813497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4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01.10.20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</w:t>
            </w:r>
            <w:r w:rsidR="00C26B90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>министерства труда и социальной защиты населения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куратор </w:t>
            </w:r>
          </w:p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>тическая публикация министерством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труда и социальной защиты населения Ставропольского края, центрами социального обслуживания населения Ставропольского края</w:t>
            </w:r>
            <w:r w:rsidR="00C26B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информации,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>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привлечение внимания гражданского общества к проблемам граждан старшего поколения, формирование </w:t>
            </w:r>
            <w:r w:rsidRPr="000B4C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уважительного отношения к ним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печатных и электронных СМИ края, социальных сетях</w:t>
            </w:r>
          </w:p>
          <w:p w:rsidR="00E91AF5" w:rsidRPr="00813497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15.01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01.12</w:t>
            </w:r>
            <w:r w:rsidRPr="00665EF9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C26B90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t xml:space="preserve">нормативный правовой акт </w:t>
            </w:r>
            <w:r>
              <w:rPr>
                <w:sz w:val="24"/>
                <w:szCs w:val="24"/>
              </w:rPr>
              <w:t xml:space="preserve">министерства труда и социальной защиты населения </w:t>
            </w:r>
            <w:r>
              <w:rPr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5EF9">
              <w:rPr>
                <w:sz w:val="24"/>
                <w:szCs w:val="24"/>
              </w:rPr>
              <w:lastRenderedPageBreak/>
              <w:t xml:space="preserve">куратор </w:t>
            </w:r>
            <w:r w:rsidRPr="00665EF9">
              <w:rPr>
                <w:sz w:val="24"/>
                <w:szCs w:val="24"/>
              </w:rPr>
              <w:br/>
              <w:t>проекта</w:t>
            </w:r>
          </w:p>
        </w:tc>
      </w:tr>
      <w:tr w:rsidR="00E91AF5" w:rsidRPr="00995DAC" w:rsidTr="00813497">
        <w:trPr>
          <w:gridAfter w:val="1"/>
          <w:wAfter w:w="48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точка.</w:t>
            </w:r>
          </w:p>
          <w:p w:rsidR="00E91AF5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печатных и электронных средствах массовой информации края опубликовано в течение 2021 года не менее 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>100 материалов, затрагивающих проблемы граждан старшего поколения, популяризирующих семейные ценности, уважение и позитивн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5B0CD6">
              <w:rPr>
                <w:rFonts w:ascii="Times New Roman" w:eastAsia="Times New Roman" w:hAnsi="Times New Roman"/>
                <w:sz w:val="24"/>
                <w:szCs w:val="24"/>
              </w:rPr>
              <w:t xml:space="preserve"> к пожилым людям</w:t>
            </w:r>
          </w:p>
          <w:p w:rsidR="00E91AF5" w:rsidRPr="00813497" w:rsidRDefault="00E91AF5" w:rsidP="00C26B90">
            <w:pPr>
              <w:pStyle w:val="ConsPlusNormal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C26B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Ульянченко И.И</w:t>
            </w:r>
            <w:r w:rsidR="00C26B90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665EF9" w:rsidRDefault="00E91AF5" w:rsidP="00E91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86">
              <w:rPr>
                <w:sz w:val="24"/>
                <w:szCs w:val="24"/>
              </w:rPr>
              <w:t>проектный комитет «Развитие социальной сферы»</w:t>
            </w:r>
          </w:p>
          <w:p w:rsidR="00E91AF5" w:rsidRPr="00953367" w:rsidRDefault="00E91AF5" w:rsidP="00E91AF5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B2C4D" w:rsidRDefault="00DB2C4D" w:rsidP="001E396C">
      <w:pPr>
        <w:spacing w:line="120" w:lineRule="exact"/>
        <w:rPr>
          <w:szCs w:val="28"/>
        </w:rPr>
      </w:pPr>
    </w:p>
    <w:sectPr w:rsidR="00DB2C4D" w:rsidSect="00665EF9">
      <w:headerReference w:type="default" r:id="rId8"/>
      <w:headerReference w:type="first" r:id="rId9"/>
      <w:pgSz w:w="16840" w:h="11907" w:orient="landscape" w:code="9"/>
      <w:pgMar w:top="1702" w:right="567" w:bottom="567" w:left="567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12" w:rsidRDefault="00357E12" w:rsidP="00622824">
      <w:pPr>
        <w:spacing w:line="240" w:lineRule="auto"/>
      </w:pPr>
      <w:r>
        <w:separator/>
      </w:r>
    </w:p>
  </w:endnote>
  <w:endnote w:type="continuationSeparator" w:id="0">
    <w:p w:rsidR="00357E12" w:rsidRDefault="00357E12" w:rsidP="00622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12" w:rsidRDefault="00357E12" w:rsidP="00622824">
      <w:pPr>
        <w:spacing w:line="240" w:lineRule="auto"/>
      </w:pPr>
      <w:r>
        <w:separator/>
      </w:r>
    </w:p>
  </w:footnote>
  <w:footnote w:type="continuationSeparator" w:id="0">
    <w:p w:rsidR="00357E12" w:rsidRDefault="00357E12" w:rsidP="00622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AE" w:rsidRDefault="00A501A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83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AE" w:rsidRDefault="00A501A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20DCC"/>
    <w:multiLevelType w:val="hybridMultilevel"/>
    <w:tmpl w:val="0B4E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B1E"/>
    <w:multiLevelType w:val="hybridMultilevel"/>
    <w:tmpl w:val="0B4E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6C"/>
    <w:rsid w:val="0000062C"/>
    <w:rsid w:val="000064D3"/>
    <w:rsid w:val="000103F1"/>
    <w:rsid w:val="000122EB"/>
    <w:rsid w:val="00022627"/>
    <w:rsid w:val="00026F81"/>
    <w:rsid w:val="00044E3B"/>
    <w:rsid w:val="00047296"/>
    <w:rsid w:val="000565B6"/>
    <w:rsid w:val="00070BB2"/>
    <w:rsid w:val="00071D0D"/>
    <w:rsid w:val="0007675E"/>
    <w:rsid w:val="00080022"/>
    <w:rsid w:val="00085669"/>
    <w:rsid w:val="00085FF5"/>
    <w:rsid w:val="000907B1"/>
    <w:rsid w:val="00096244"/>
    <w:rsid w:val="000A15C1"/>
    <w:rsid w:val="000A1B09"/>
    <w:rsid w:val="000A1F0F"/>
    <w:rsid w:val="000B4889"/>
    <w:rsid w:val="000B4CC4"/>
    <w:rsid w:val="000C141D"/>
    <w:rsid w:val="000D0B8C"/>
    <w:rsid w:val="000D31CA"/>
    <w:rsid w:val="000E27E9"/>
    <w:rsid w:val="000E7A0B"/>
    <w:rsid w:val="000F6815"/>
    <w:rsid w:val="000F6C1C"/>
    <w:rsid w:val="00100F8B"/>
    <w:rsid w:val="00102F6C"/>
    <w:rsid w:val="00107AFC"/>
    <w:rsid w:val="00121C68"/>
    <w:rsid w:val="00125ADD"/>
    <w:rsid w:val="00126462"/>
    <w:rsid w:val="00126A99"/>
    <w:rsid w:val="001273E8"/>
    <w:rsid w:val="001363E1"/>
    <w:rsid w:val="0014049B"/>
    <w:rsid w:val="00145F5A"/>
    <w:rsid w:val="00151CE6"/>
    <w:rsid w:val="00153933"/>
    <w:rsid w:val="00154319"/>
    <w:rsid w:val="001751C9"/>
    <w:rsid w:val="001752A8"/>
    <w:rsid w:val="0018360D"/>
    <w:rsid w:val="001859C7"/>
    <w:rsid w:val="00186A61"/>
    <w:rsid w:val="0019630B"/>
    <w:rsid w:val="001A35C8"/>
    <w:rsid w:val="001A4C09"/>
    <w:rsid w:val="001B790F"/>
    <w:rsid w:val="001C41D4"/>
    <w:rsid w:val="001C5633"/>
    <w:rsid w:val="001C64C2"/>
    <w:rsid w:val="001C6B3A"/>
    <w:rsid w:val="001C752C"/>
    <w:rsid w:val="001D4330"/>
    <w:rsid w:val="001D4B08"/>
    <w:rsid w:val="001D5AC8"/>
    <w:rsid w:val="001E2193"/>
    <w:rsid w:val="001E251E"/>
    <w:rsid w:val="001E396C"/>
    <w:rsid w:val="00204B3E"/>
    <w:rsid w:val="002114FD"/>
    <w:rsid w:val="00216481"/>
    <w:rsid w:val="00217D97"/>
    <w:rsid w:val="00223E44"/>
    <w:rsid w:val="00224F50"/>
    <w:rsid w:val="00226DA7"/>
    <w:rsid w:val="00232256"/>
    <w:rsid w:val="00234FD8"/>
    <w:rsid w:val="00243897"/>
    <w:rsid w:val="00245BAD"/>
    <w:rsid w:val="0024709F"/>
    <w:rsid w:val="00256055"/>
    <w:rsid w:val="00256A3E"/>
    <w:rsid w:val="0026515E"/>
    <w:rsid w:val="002743E5"/>
    <w:rsid w:val="00275F8B"/>
    <w:rsid w:val="0029485D"/>
    <w:rsid w:val="002A56BA"/>
    <w:rsid w:val="002A5777"/>
    <w:rsid w:val="002A6874"/>
    <w:rsid w:val="002A6C9E"/>
    <w:rsid w:val="002A6DB8"/>
    <w:rsid w:val="002B34E2"/>
    <w:rsid w:val="002C257D"/>
    <w:rsid w:val="002C38A8"/>
    <w:rsid w:val="002C4589"/>
    <w:rsid w:val="002E2DCA"/>
    <w:rsid w:val="002F2E42"/>
    <w:rsid w:val="00302E08"/>
    <w:rsid w:val="003126F8"/>
    <w:rsid w:val="00315F5B"/>
    <w:rsid w:val="00320C4D"/>
    <w:rsid w:val="00320DEF"/>
    <w:rsid w:val="00320EA3"/>
    <w:rsid w:val="00321D37"/>
    <w:rsid w:val="003266CE"/>
    <w:rsid w:val="003267DC"/>
    <w:rsid w:val="00330B13"/>
    <w:rsid w:val="00330D8A"/>
    <w:rsid w:val="00337493"/>
    <w:rsid w:val="003404E1"/>
    <w:rsid w:val="00340934"/>
    <w:rsid w:val="0034608D"/>
    <w:rsid w:val="00346AB1"/>
    <w:rsid w:val="00357E12"/>
    <w:rsid w:val="00361751"/>
    <w:rsid w:val="003658A0"/>
    <w:rsid w:val="00373DA0"/>
    <w:rsid w:val="00374F4B"/>
    <w:rsid w:val="0037587B"/>
    <w:rsid w:val="00375978"/>
    <w:rsid w:val="0037767B"/>
    <w:rsid w:val="00377C67"/>
    <w:rsid w:val="00386D8D"/>
    <w:rsid w:val="00386F33"/>
    <w:rsid w:val="003900D8"/>
    <w:rsid w:val="00390B41"/>
    <w:rsid w:val="0039282F"/>
    <w:rsid w:val="003941BE"/>
    <w:rsid w:val="00396900"/>
    <w:rsid w:val="00397F40"/>
    <w:rsid w:val="003A221A"/>
    <w:rsid w:val="003A7B65"/>
    <w:rsid w:val="003B225A"/>
    <w:rsid w:val="003B7B17"/>
    <w:rsid w:val="003C03A0"/>
    <w:rsid w:val="003C0513"/>
    <w:rsid w:val="003C314F"/>
    <w:rsid w:val="003E2E5E"/>
    <w:rsid w:val="003E333D"/>
    <w:rsid w:val="003E3433"/>
    <w:rsid w:val="003F087C"/>
    <w:rsid w:val="003F3C71"/>
    <w:rsid w:val="0040005C"/>
    <w:rsid w:val="004079B2"/>
    <w:rsid w:val="00411733"/>
    <w:rsid w:val="004124A2"/>
    <w:rsid w:val="00416792"/>
    <w:rsid w:val="00427AEE"/>
    <w:rsid w:val="004323DE"/>
    <w:rsid w:val="004341A6"/>
    <w:rsid w:val="0043700D"/>
    <w:rsid w:val="00441F56"/>
    <w:rsid w:val="00445C1E"/>
    <w:rsid w:val="004579CD"/>
    <w:rsid w:val="004606E0"/>
    <w:rsid w:val="00463073"/>
    <w:rsid w:val="004662BF"/>
    <w:rsid w:val="00471CB8"/>
    <w:rsid w:val="0047468A"/>
    <w:rsid w:val="00487287"/>
    <w:rsid w:val="00490DDB"/>
    <w:rsid w:val="00490F06"/>
    <w:rsid w:val="004A4F28"/>
    <w:rsid w:val="004B2DAE"/>
    <w:rsid w:val="004C3AB9"/>
    <w:rsid w:val="004C4D6A"/>
    <w:rsid w:val="004C571B"/>
    <w:rsid w:val="004D1FB8"/>
    <w:rsid w:val="004D7AF4"/>
    <w:rsid w:val="004E5148"/>
    <w:rsid w:val="004F1997"/>
    <w:rsid w:val="004F3121"/>
    <w:rsid w:val="00500B48"/>
    <w:rsid w:val="00511459"/>
    <w:rsid w:val="0051672E"/>
    <w:rsid w:val="0052030B"/>
    <w:rsid w:val="00527B08"/>
    <w:rsid w:val="00530A90"/>
    <w:rsid w:val="00531635"/>
    <w:rsid w:val="0053490E"/>
    <w:rsid w:val="00543DBA"/>
    <w:rsid w:val="00545CF4"/>
    <w:rsid w:val="00551334"/>
    <w:rsid w:val="0055193D"/>
    <w:rsid w:val="00553C05"/>
    <w:rsid w:val="005635C7"/>
    <w:rsid w:val="00567769"/>
    <w:rsid w:val="00571B0D"/>
    <w:rsid w:val="00583283"/>
    <w:rsid w:val="005A1826"/>
    <w:rsid w:val="005A22B2"/>
    <w:rsid w:val="005A5002"/>
    <w:rsid w:val="005B0CD6"/>
    <w:rsid w:val="005B18EA"/>
    <w:rsid w:val="005C049C"/>
    <w:rsid w:val="005C415D"/>
    <w:rsid w:val="005C7CB1"/>
    <w:rsid w:val="005D1908"/>
    <w:rsid w:val="005D2E6D"/>
    <w:rsid w:val="005D5A3D"/>
    <w:rsid w:val="005D7358"/>
    <w:rsid w:val="005E07B7"/>
    <w:rsid w:val="005E1464"/>
    <w:rsid w:val="005E23B1"/>
    <w:rsid w:val="005E277B"/>
    <w:rsid w:val="005E4259"/>
    <w:rsid w:val="005F67E8"/>
    <w:rsid w:val="00602FE8"/>
    <w:rsid w:val="006107C1"/>
    <w:rsid w:val="00611229"/>
    <w:rsid w:val="00611E52"/>
    <w:rsid w:val="00620483"/>
    <w:rsid w:val="00621E29"/>
    <w:rsid w:val="00622824"/>
    <w:rsid w:val="00624128"/>
    <w:rsid w:val="00626C73"/>
    <w:rsid w:val="0063597E"/>
    <w:rsid w:val="00635A37"/>
    <w:rsid w:val="00636D23"/>
    <w:rsid w:val="00640164"/>
    <w:rsid w:val="00640820"/>
    <w:rsid w:val="006411F1"/>
    <w:rsid w:val="00645AF8"/>
    <w:rsid w:val="006574D5"/>
    <w:rsid w:val="00657ED5"/>
    <w:rsid w:val="00657FDD"/>
    <w:rsid w:val="00665EF9"/>
    <w:rsid w:val="0067139B"/>
    <w:rsid w:val="00671D40"/>
    <w:rsid w:val="0067534C"/>
    <w:rsid w:val="00686122"/>
    <w:rsid w:val="00691E46"/>
    <w:rsid w:val="006946A0"/>
    <w:rsid w:val="00694C5B"/>
    <w:rsid w:val="006A0982"/>
    <w:rsid w:val="006A285E"/>
    <w:rsid w:val="006A29CE"/>
    <w:rsid w:val="006A2DF7"/>
    <w:rsid w:val="006A75B1"/>
    <w:rsid w:val="006B1CA5"/>
    <w:rsid w:val="006B7072"/>
    <w:rsid w:val="006C5295"/>
    <w:rsid w:val="006C5628"/>
    <w:rsid w:val="006C57ED"/>
    <w:rsid w:val="006D2505"/>
    <w:rsid w:val="006D46CB"/>
    <w:rsid w:val="006D55CC"/>
    <w:rsid w:val="006E0E24"/>
    <w:rsid w:val="006E0EE5"/>
    <w:rsid w:val="006E39E5"/>
    <w:rsid w:val="006E44FE"/>
    <w:rsid w:val="007039FB"/>
    <w:rsid w:val="00716155"/>
    <w:rsid w:val="007171D4"/>
    <w:rsid w:val="007220EB"/>
    <w:rsid w:val="00724FAC"/>
    <w:rsid w:val="00727A52"/>
    <w:rsid w:val="00730984"/>
    <w:rsid w:val="00730E15"/>
    <w:rsid w:val="007328D0"/>
    <w:rsid w:val="00732F28"/>
    <w:rsid w:val="0073691C"/>
    <w:rsid w:val="007407A5"/>
    <w:rsid w:val="00744199"/>
    <w:rsid w:val="007475D6"/>
    <w:rsid w:val="00750AA4"/>
    <w:rsid w:val="00763415"/>
    <w:rsid w:val="00764B86"/>
    <w:rsid w:val="007917B9"/>
    <w:rsid w:val="007944B2"/>
    <w:rsid w:val="00794CCA"/>
    <w:rsid w:val="007A0CCF"/>
    <w:rsid w:val="007A1070"/>
    <w:rsid w:val="007A3B86"/>
    <w:rsid w:val="007A5008"/>
    <w:rsid w:val="007A6823"/>
    <w:rsid w:val="007B42B5"/>
    <w:rsid w:val="007B496F"/>
    <w:rsid w:val="007B6512"/>
    <w:rsid w:val="007C0237"/>
    <w:rsid w:val="007C0710"/>
    <w:rsid w:val="007D1E88"/>
    <w:rsid w:val="007D29C0"/>
    <w:rsid w:val="007E6D48"/>
    <w:rsid w:val="00806E75"/>
    <w:rsid w:val="00813497"/>
    <w:rsid w:val="00815CD0"/>
    <w:rsid w:val="00834E30"/>
    <w:rsid w:val="00840980"/>
    <w:rsid w:val="0084642C"/>
    <w:rsid w:val="008479E2"/>
    <w:rsid w:val="008732CF"/>
    <w:rsid w:val="00875E55"/>
    <w:rsid w:val="00880D46"/>
    <w:rsid w:val="00880E28"/>
    <w:rsid w:val="00887C16"/>
    <w:rsid w:val="008950FF"/>
    <w:rsid w:val="00895AB9"/>
    <w:rsid w:val="008A06CD"/>
    <w:rsid w:val="008A2476"/>
    <w:rsid w:val="008B25A8"/>
    <w:rsid w:val="008B3329"/>
    <w:rsid w:val="008B337C"/>
    <w:rsid w:val="008B5C24"/>
    <w:rsid w:val="008B70EB"/>
    <w:rsid w:val="008C68EC"/>
    <w:rsid w:val="008D4F2B"/>
    <w:rsid w:val="008F0E3C"/>
    <w:rsid w:val="008F5865"/>
    <w:rsid w:val="00900DB4"/>
    <w:rsid w:val="009072DA"/>
    <w:rsid w:val="009124D9"/>
    <w:rsid w:val="0092069E"/>
    <w:rsid w:val="00922C1E"/>
    <w:rsid w:val="00922D2B"/>
    <w:rsid w:val="00925C93"/>
    <w:rsid w:val="009302BF"/>
    <w:rsid w:val="009407AE"/>
    <w:rsid w:val="00953367"/>
    <w:rsid w:val="00953F29"/>
    <w:rsid w:val="009566B5"/>
    <w:rsid w:val="00957E53"/>
    <w:rsid w:val="00960434"/>
    <w:rsid w:val="009726FE"/>
    <w:rsid w:val="0097784B"/>
    <w:rsid w:val="00983A04"/>
    <w:rsid w:val="00983C41"/>
    <w:rsid w:val="0098751F"/>
    <w:rsid w:val="00990C4A"/>
    <w:rsid w:val="009A5772"/>
    <w:rsid w:val="009A5D3D"/>
    <w:rsid w:val="009B048F"/>
    <w:rsid w:val="009B2722"/>
    <w:rsid w:val="009B35A5"/>
    <w:rsid w:val="009B46A8"/>
    <w:rsid w:val="009B4EFD"/>
    <w:rsid w:val="009B599B"/>
    <w:rsid w:val="009C6375"/>
    <w:rsid w:val="009D40FD"/>
    <w:rsid w:val="009D478B"/>
    <w:rsid w:val="009E77CA"/>
    <w:rsid w:val="009F1896"/>
    <w:rsid w:val="009F665B"/>
    <w:rsid w:val="009F7046"/>
    <w:rsid w:val="00A019DD"/>
    <w:rsid w:val="00A05F1C"/>
    <w:rsid w:val="00A07195"/>
    <w:rsid w:val="00A10F53"/>
    <w:rsid w:val="00A12DE2"/>
    <w:rsid w:val="00A12F3C"/>
    <w:rsid w:val="00A16CD0"/>
    <w:rsid w:val="00A171BB"/>
    <w:rsid w:val="00A372F6"/>
    <w:rsid w:val="00A4454B"/>
    <w:rsid w:val="00A45D5A"/>
    <w:rsid w:val="00A501AE"/>
    <w:rsid w:val="00A51503"/>
    <w:rsid w:val="00A51604"/>
    <w:rsid w:val="00A53780"/>
    <w:rsid w:val="00A54AD0"/>
    <w:rsid w:val="00A622E0"/>
    <w:rsid w:val="00A64C08"/>
    <w:rsid w:val="00A6508F"/>
    <w:rsid w:val="00A66A3A"/>
    <w:rsid w:val="00A71D66"/>
    <w:rsid w:val="00A76987"/>
    <w:rsid w:val="00A77C7E"/>
    <w:rsid w:val="00A82BF8"/>
    <w:rsid w:val="00A9445B"/>
    <w:rsid w:val="00A97065"/>
    <w:rsid w:val="00AA2BE3"/>
    <w:rsid w:val="00AB2B1B"/>
    <w:rsid w:val="00AB330A"/>
    <w:rsid w:val="00AD141A"/>
    <w:rsid w:val="00AD713C"/>
    <w:rsid w:val="00AD7CA1"/>
    <w:rsid w:val="00AE10AF"/>
    <w:rsid w:val="00AE1A47"/>
    <w:rsid w:val="00AE1EBE"/>
    <w:rsid w:val="00AE4F6C"/>
    <w:rsid w:val="00AE5FF7"/>
    <w:rsid w:val="00AF4133"/>
    <w:rsid w:val="00B05334"/>
    <w:rsid w:val="00B13BA9"/>
    <w:rsid w:val="00B20728"/>
    <w:rsid w:val="00B21F9E"/>
    <w:rsid w:val="00B24B36"/>
    <w:rsid w:val="00B276F0"/>
    <w:rsid w:val="00B361F7"/>
    <w:rsid w:val="00B42FAF"/>
    <w:rsid w:val="00B4507A"/>
    <w:rsid w:val="00B46A05"/>
    <w:rsid w:val="00B46CC5"/>
    <w:rsid w:val="00B5405B"/>
    <w:rsid w:val="00B617D7"/>
    <w:rsid w:val="00B65C6D"/>
    <w:rsid w:val="00B661F1"/>
    <w:rsid w:val="00B6725F"/>
    <w:rsid w:val="00B70304"/>
    <w:rsid w:val="00B76405"/>
    <w:rsid w:val="00B86DE8"/>
    <w:rsid w:val="00B90BAE"/>
    <w:rsid w:val="00B90C0E"/>
    <w:rsid w:val="00B93B75"/>
    <w:rsid w:val="00B941EF"/>
    <w:rsid w:val="00B95A8E"/>
    <w:rsid w:val="00BA4789"/>
    <w:rsid w:val="00BA6D5B"/>
    <w:rsid w:val="00BB1FCB"/>
    <w:rsid w:val="00BB29F9"/>
    <w:rsid w:val="00BB67FF"/>
    <w:rsid w:val="00BC3CB9"/>
    <w:rsid w:val="00BC7DF5"/>
    <w:rsid w:val="00BD4184"/>
    <w:rsid w:val="00BD6D76"/>
    <w:rsid w:val="00BE3C2D"/>
    <w:rsid w:val="00BF11FF"/>
    <w:rsid w:val="00BF23F9"/>
    <w:rsid w:val="00BF24D8"/>
    <w:rsid w:val="00C06DA5"/>
    <w:rsid w:val="00C12D11"/>
    <w:rsid w:val="00C14003"/>
    <w:rsid w:val="00C15BFD"/>
    <w:rsid w:val="00C16607"/>
    <w:rsid w:val="00C235B1"/>
    <w:rsid w:val="00C26B90"/>
    <w:rsid w:val="00C3051F"/>
    <w:rsid w:val="00C3288A"/>
    <w:rsid w:val="00C35146"/>
    <w:rsid w:val="00C35C70"/>
    <w:rsid w:val="00C37442"/>
    <w:rsid w:val="00C3755C"/>
    <w:rsid w:val="00C375DF"/>
    <w:rsid w:val="00C62D86"/>
    <w:rsid w:val="00C7038E"/>
    <w:rsid w:val="00C73C73"/>
    <w:rsid w:val="00C751C4"/>
    <w:rsid w:val="00C762EA"/>
    <w:rsid w:val="00C80C95"/>
    <w:rsid w:val="00C82F92"/>
    <w:rsid w:val="00C856DC"/>
    <w:rsid w:val="00C90F6C"/>
    <w:rsid w:val="00C927FF"/>
    <w:rsid w:val="00C94735"/>
    <w:rsid w:val="00C9766E"/>
    <w:rsid w:val="00CA2140"/>
    <w:rsid w:val="00CA3826"/>
    <w:rsid w:val="00CA5BFB"/>
    <w:rsid w:val="00CA64B4"/>
    <w:rsid w:val="00CB1282"/>
    <w:rsid w:val="00CB28DD"/>
    <w:rsid w:val="00CB3981"/>
    <w:rsid w:val="00CB4FB7"/>
    <w:rsid w:val="00CC1B61"/>
    <w:rsid w:val="00CC304A"/>
    <w:rsid w:val="00CD0516"/>
    <w:rsid w:val="00CD1EEC"/>
    <w:rsid w:val="00CD7519"/>
    <w:rsid w:val="00CF5BED"/>
    <w:rsid w:val="00D062F3"/>
    <w:rsid w:val="00D07B04"/>
    <w:rsid w:val="00D1515A"/>
    <w:rsid w:val="00D17C63"/>
    <w:rsid w:val="00D210C0"/>
    <w:rsid w:val="00D221C2"/>
    <w:rsid w:val="00D25FDF"/>
    <w:rsid w:val="00D26005"/>
    <w:rsid w:val="00D36C83"/>
    <w:rsid w:val="00D40C8A"/>
    <w:rsid w:val="00D6021A"/>
    <w:rsid w:val="00D64B99"/>
    <w:rsid w:val="00D64E0B"/>
    <w:rsid w:val="00D66044"/>
    <w:rsid w:val="00D72F8D"/>
    <w:rsid w:val="00D90924"/>
    <w:rsid w:val="00D93831"/>
    <w:rsid w:val="00D93AC8"/>
    <w:rsid w:val="00D97895"/>
    <w:rsid w:val="00DB2C4D"/>
    <w:rsid w:val="00DB37AC"/>
    <w:rsid w:val="00DC1E9A"/>
    <w:rsid w:val="00DC27FA"/>
    <w:rsid w:val="00DC7BA5"/>
    <w:rsid w:val="00DD3496"/>
    <w:rsid w:val="00DF5034"/>
    <w:rsid w:val="00E01E7C"/>
    <w:rsid w:val="00E133C6"/>
    <w:rsid w:val="00E15294"/>
    <w:rsid w:val="00E17D29"/>
    <w:rsid w:val="00E220ED"/>
    <w:rsid w:val="00E24BC0"/>
    <w:rsid w:val="00E30DA9"/>
    <w:rsid w:val="00E31E83"/>
    <w:rsid w:val="00E32E2F"/>
    <w:rsid w:val="00E372E9"/>
    <w:rsid w:val="00E46F32"/>
    <w:rsid w:val="00E51F4E"/>
    <w:rsid w:val="00E5227B"/>
    <w:rsid w:val="00E570AE"/>
    <w:rsid w:val="00E65168"/>
    <w:rsid w:val="00E65F2D"/>
    <w:rsid w:val="00E81719"/>
    <w:rsid w:val="00E8643C"/>
    <w:rsid w:val="00E91AF5"/>
    <w:rsid w:val="00E92862"/>
    <w:rsid w:val="00E93F09"/>
    <w:rsid w:val="00E964A2"/>
    <w:rsid w:val="00EA3CAD"/>
    <w:rsid w:val="00EB3AA4"/>
    <w:rsid w:val="00EB4D4D"/>
    <w:rsid w:val="00EC02EC"/>
    <w:rsid w:val="00ED6A7F"/>
    <w:rsid w:val="00EE0401"/>
    <w:rsid w:val="00EE1AAF"/>
    <w:rsid w:val="00EE47A5"/>
    <w:rsid w:val="00EE5310"/>
    <w:rsid w:val="00EE5775"/>
    <w:rsid w:val="00EF2A59"/>
    <w:rsid w:val="00F00400"/>
    <w:rsid w:val="00F02EBC"/>
    <w:rsid w:val="00F05C6C"/>
    <w:rsid w:val="00F05EF4"/>
    <w:rsid w:val="00F10451"/>
    <w:rsid w:val="00F17EF7"/>
    <w:rsid w:val="00F20C1C"/>
    <w:rsid w:val="00F23C2A"/>
    <w:rsid w:val="00F25BA7"/>
    <w:rsid w:val="00F26FB2"/>
    <w:rsid w:val="00F30A9C"/>
    <w:rsid w:val="00F4005C"/>
    <w:rsid w:val="00F43F23"/>
    <w:rsid w:val="00F451AA"/>
    <w:rsid w:val="00F455DF"/>
    <w:rsid w:val="00F63561"/>
    <w:rsid w:val="00F64271"/>
    <w:rsid w:val="00F833B1"/>
    <w:rsid w:val="00F8432B"/>
    <w:rsid w:val="00F87744"/>
    <w:rsid w:val="00F90C98"/>
    <w:rsid w:val="00F919BA"/>
    <w:rsid w:val="00FA400D"/>
    <w:rsid w:val="00FC3B2E"/>
    <w:rsid w:val="00FC5156"/>
    <w:rsid w:val="00FC5D0F"/>
    <w:rsid w:val="00FD021A"/>
    <w:rsid w:val="00FD28D4"/>
    <w:rsid w:val="00FE24BA"/>
    <w:rsid w:val="00FE4AF7"/>
    <w:rsid w:val="00FE57D7"/>
    <w:rsid w:val="00FF036F"/>
    <w:rsid w:val="00FF040E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66248"/>
  <w15:docId w15:val="{5CEAB134-1238-429F-9D1C-A0ACF90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EF7"/>
    <w:pPr>
      <w:spacing w:line="360" w:lineRule="atLeast"/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9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396C"/>
    <w:rPr>
      <w:rFonts w:eastAsia="Times New Roman"/>
      <w:szCs w:val="20"/>
    </w:rPr>
  </w:style>
  <w:style w:type="paragraph" w:styleId="a5">
    <w:name w:val="footer"/>
    <w:basedOn w:val="a"/>
    <w:link w:val="a6"/>
    <w:rsid w:val="001E39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E396C"/>
    <w:rPr>
      <w:rFonts w:eastAsia="Times New Roman"/>
      <w:szCs w:val="20"/>
    </w:rPr>
  </w:style>
  <w:style w:type="character" w:styleId="a7">
    <w:name w:val="page number"/>
    <w:basedOn w:val="a0"/>
    <w:rsid w:val="001E396C"/>
  </w:style>
  <w:style w:type="paragraph" w:styleId="a8">
    <w:name w:val="footnote text"/>
    <w:basedOn w:val="a"/>
    <w:link w:val="a9"/>
    <w:rsid w:val="001E396C"/>
    <w:rPr>
      <w:sz w:val="20"/>
    </w:rPr>
  </w:style>
  <w:style w:type="character" w:customStyle="1" w:styleId="a9">
    <w:name w:val="Текст сноски Знак"/>
    <w:basedOn w:val="a0"/>
    <w:link w:val="a8"/>
    <w:rsid w:val="001E396C"/>
    <w:rPr>
      <w:rFonts w:eastAsia="Times New Roman"/>
      <w:sz w:val="20"/>
      <w:szCs w:val="20"/>
    </w:rPr>
  </w:style>
  <w:style w:type="character" w:styleId="aa">
    <w:name w:val="footnote reference"/>
    <w:rsid w:val="001E396C"/>
    <w:rPr>
      <w:vertAlign w:val="superscript"/>
    </w:rPr>
  </w:style>
  <w:style w:type="paragraph" w:customStyle="1" w:styleId="ConsPlusNormal">
    <w:name w:val="ConsPlusNormal"/>
    <w:basedOn w:val="a"/>
    <w:rsid w:val="001E396C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link w:val="ac"/>
    <w:rsid w:val="001E39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396C"/>
    <w:rPr>
      <w:rFonts w:ascii="Tahoma" w:eastAsia="Times New Roman" w:hAnsi="Tahoma"/>
      <w:sz w:val="16"/>
      <w:szCs w:val="16"/>
    </w:rPr>
  </w:style>
  <w:style w:type="character" w:styleId="ad">
    <w:name w:val="Emphasis"/>
    <w:uiPriority w:val="20"/>
    <w:qFormat/>
    <w:rsid w:val="001E396C"/>
    <w:rPr>
      <w:i/>
      <w:iCs/>
    </w:rPr>
  </w:style>
  <w:style w:type="paragraph" w:styleId="ae">
    <w:name w:val="List Paragraph"/>
    <w:basedOn w:val="a"/>
    <w:uiPriority w:val="34"/>
    <w:qFormat/>
    <w:rsid w:val="001E396C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1E396C"/>
    <w:rPr>
      <w:rFonts w:ascii="Calibri" w:eastAsia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1E396C"/>
    <w:pPr>
      <w:spacing w:after="120" w:line="276" w:lineRule="auto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E396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2"/>
    <w:rsid w:val="001E396C"/>
    <w:rPr>
      <w:shd w:val="clear" w:color="auto" w:fill="FFFFFF"/>
    </w:rPr>
  </w:style>
  <w:style w:type="paragraph" w:customStyle="1" w:styleId="2">
    <w:name w:val="Основной текст2"/>
    <w:basedOn w:val="a"/>
    <w:link w:val="af0"/>
    <w:rsid w:val="001E396C"/>
    <w:pPr>
      <w:widowControl w:val="0"/>
      <w:shd w:val="clear" w:color="auto" w:fill="FFFFFF"/>
      <w:spacing w:after="360" w:line="644" w:lineRule="exact"/>
      <w:jc w:val="center"/>
    </w:pPr>
    <w:rPr>
      <w:rFonts w:eastAsiaTheme="minorHAnsi"/>
      <w:szCs w:val="28"/>
      <w:lang w:eastAsia="en-US"/>
    </w:rPr>
  </w:style>
  <w:style w:type="character" w:customStyle="1" w:styleId="11pt0pt">
    <w:name w:val="Основной текст + 11 pt;Интервал 0 pt"/>
    <w:basedOn w:val="af0"/>
    <w:rsid w:val="001E396C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1E396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 w:bidi="mr-IN"/>
    </w:rPr>
  </w:style>
  <w:style w:type="character" w:styleId="af1">
    <w:name w:val="annotation reference"/>
    <w:basedOn w:val="a0"/>
    <w:uiPriority w:val="99"/>
    <w:semiHidden/>
    <w:unhideWhenUsed/>
    <w:rsid w:val="00A82BF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2BF8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2BF8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2BF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2BF8"/>
    <w:rPr>
      <w:rFonts w:eastAsia="Times New Roman"/>
      <w:b/>
      <w:bCs/>
      <w:sz w:val="20"/>
      <w:szCs w:val="20"/>
      <w:lang w:eastAsia="ru-RU"/>
    </w:rPr>
  </w:style>
  <w:style w:type="character" w:customStyle="1" w:styleId="FontStyle29">
    <w:name w:val="Font Style29"/>
    <w:uiPriority w:val="99"/>
    <w:rsid w:val="00A82BF8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48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0pt">
    <w:name w:val="Основной текст + 13 pt;Интервал 0 pt"/>
    <w:basedOn w:val="af0"/>
    <w:rsid w:val="0060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f0"/>
    <w:rsid w:val="00602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D861-0285-44A2-8FD7-E9D102B9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74</Pages>
  <Words>21802</Words>
  <Characters>124278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75</cp:revision>
  <cp:lastPrinted>2019-01-10T14:14:00Z</cp:lastPrinted>
  <dcterms:created xsi:type="dcterms:W3CDTF">2018-10-22T15:05:00Z</dcterms:created>
  <dcterms:modified xsi:type="dcterms:W3CDTF">2019-01-14T05:02:00Z</dcterms:modified>
</cp:coreProperties>
</file>